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2356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506"/>
        <w:gridCol w:w="2007"/>
      </w:tblGrid>
      <w:tr w:rsidR="00F17208" w:rsidRPr="00EF3347" w:rsidTr="00950AB8">
        <w:trPr>
          <w:trHeight w:val="316"/>
        </w:trPr>
        <w:tc>
          <w:tcPr>
            <w:tcW w:w="846" w:type="dxa"/>
          </w:tcPr>
          <w:p w:rsidR="00F17208" w:rsidRPr="00EF3347" w:rsidRDefault="00DC41AC" w:rsidP="00F1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17208" w:rsidRPr="00EF3347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506" w:type="dxa"/>
          </w:tcPr>
          <w:p w:rsidR="00F17208" w:rsidRPr="00EF3347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007" w:type="dxa"/>
          </w:tcPr>
          <w:p w:rsidR="00F17208" w:rsidRPr="00EF3347" w:rsidRDefault="00F17208" w:rsidP="00F1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DC41AC" w:rsidRPr="00EF3347" w:rsidTr="00950AB8">
        <w:trPr>
          <w:trHeight w:val="793"/>
        </w:trPr>
        <w:tc>
          <w:tcPr>
            <w:tcW w:w="846" w:type="dxa"/>
          </w:tcPr>
          <w:p w:rsidR="00DC41AC" w:rsidRPr="00EF3347" w:rsidRDefault="00EF3347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41AC" w:rsidRPr="00EF33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C41AC" w:rsidRPr="00EF3347" w:rsidRDefault="00DC41AC" w:rsidP="00D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5506" w:type="dxa"/>
          </w:tcPr>
          <w:p w:rsidR="00EF3347" w:rsidRPr="00EF3347" w:rsidRDefault="00DC41AC" w:rsidP="00EF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47"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47"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мире денег. Роль денег в жизни человека. Семейный бюджет </w:t>
            </w:r>
          </w:p>
          <w:p w:rsidR="00EF3347" w:rsidRPr="00EF3347" w:rsidRDefault="00EF3347" w:rsidP="00EF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33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https://interneturok.ru/lesson/obshestvoznanie/7-klass/chelovek-i-ekonomika/dengi-2</w:t>
              </w:r>
            </w:hyperlink>
          </w:p>
          <w:p w:rsidR="00EF3347" w:rsidRPr="00EF3347" w:rsidRDefault="00EF3347" w:rsidP="00EF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AC" w:rsidRPr="00EF3347" w:rsidRDefault="00EF3347" w:rsidP="00EF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33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https://videouroki.net/video/29-siemieinyi-biudzhiet.html</w:t>
              </w:r>
            </w:hyperlink>
          </w:p>
        </w:tc>
        <w:tc>
          <w:tcPr>
            <w:tcW w:w="2007" w:type="dxa"/>
          </w:tcPr>
          <w:p w:rsidR="00DC41AC" w:rsidRPr="00EF3347" w:rsidRDefault="00DC41AC" w:rsidP="00DC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41AC" w:rsidRPr="00EF3347" w:rsidTr="00950AB8">
        <w:trPr>
          <w:trHeight w:val="807"/>
        </w:trPr>
        <w:tc>
          <w:tcPr>
            <w:tcW w:w="846" w:type="dxa"/>
          </w:tcPr>
          <w:p w:rsidR="00DC41AC" w:rsidRPr="00EF3347" w:rsidRDefault="00EF3347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41AC" w:rsidRPr="00EF33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C41AC" w:rsidRPr="00EF3347" w:rsidRDefault="00DC41AC" w:rsidP="00DC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«Познай себя сам»</w:t>
            </w:r>
          </w:p>
        </w:tc>
        <w:tc>
          <w:tcPr>
            <w:tcW w:w="5506" w:type="dxa"/>
          </w:tcPr>
          <w:p w:rsidR="00DC41AC" w:rsidRPr="00EF3347" w:rsidRDefault="00EF3347" w:rsidP="00A75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347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EF3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3347">
              <w:rPr>
                <w:rFonts w:ascii="Times New Roman" w:eastAsia="Calibri" w:hAnsi="Times New Roman" w:cs="Times New Roman"/>
                <w:sz w:val="24"/>
                <w:szCs w:val="24"/>
              </w:rPr>
              <w:t>эмоций</w:t>
            </w:r>
            <w:r w:rsidRPr="00EF3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F3347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</w:t>
            </w:r>
            <w:r w:rsidRPr="00EF3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 </w:t>
            </w:r>
            <w:hyperlink r:id="rId6"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Мир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эмоций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Настроение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Pr="00EF33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007" w:type="dxa"/>
          </w:tcPr>
          <w:p w:rsidR="00DC41AC" w:rsidRPr="00EF3347" w:rsidRDefault="00DC41AC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Ковалева О</w:t>
            </w:r>
            <w:bookmarkStart w:id="0" w:name="_GoBack"/>
            <w:bookmarkEnd w:id="0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</w:tbl>
    <w:p w:rsidR="00F17208" w:rsidRPr="00EF3347" w:rsidRDefault="00F17208">
      <w:pPr>
        <w:rPr>
          <w:rFonts w:ascii="Times New Roman" w:hAnsi="Times New Roman" w:cs="Times New Roman"/>
          <w:sz w:val="24"/>
          <w:szCs w:val="24"/>
        </w:rPr>
      </w:pPr>
      <w:r w:rsidRPr="00EF3347">
        <w:rPr>
          <w:rFonts w:ascii="Times New Roman" w:hAnsi="Times New Roman" w:cs="Times New Roman"/>
          <w:sz w:val="24"/>
          <w:szCs w:val="24"/>
        </w:rPr>
        <w:t>Класс 7</w:t>
      </w:r>
    </w:p>
    <w:p w:rsidR="00F17208" w:rsidRPr="00EF3347" w:rsidRDefault="00EF3347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EF3347">
        <w:rPr>
          <w:rFonts w:ascii="Times New Roman" w:hAnsi="Times New Roman" w:cs="Times New Roman"/>
          <w:b/>
          <w:sz w:val="24"/>
          <w:szCs w:val="24"/>
        </w:rPr>
        <w:t>28</w:t>
      </w:r>
      <w:r w:rsidR="00F17208" w:rsidRPr="00EF3347">
        <w:rPr>
          <w:rFonts w:ascii="Times New Roman" w:hAnsi="Times New Roman" w:cs="Times New Roman"/>
          <w:b/>
          <w:sz w:val="24"/>
          <w:szCs w:val="24"/>
        </w:rPr>
        <w:t>.04.2020г</w:t>
      </w:r>
    </w:p>
    <w:p w:rsidR="00F17208" w:rsidRPr="00EF3347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A75243" w:rsidRPr="00EF3347" w:rsidRDefault="00A75243" w:rsidP="00F17208">
      <w:pPr>
        <w:rPr>
          <w:rFonts w:ascii="Times New Roman" w:hAnsi="Times New Roman" w:cs="Times New Roman"/>
          <w:b/>
          <w:sz w:val="24"/>
          <w:szCs w:val="24"/>
        </w:rPr>
      </w:pPr>
    </w:p>
    <w:p w:rsidR="00F17208" w:rsidRPr="00EF3347" w:rsidRDefault="00A75243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EF3347">
        <w:rPr>
          <w:rFonts w:ascii="Times New Roman" w:hAnsi="Times New Roman" w:cs="Times New Roman"/>
          <w:b/>
          <w:sz w:val="24"/>
          <w:szCs w:val="24"/>
        </w:rPr>
        <w:t>3</w:t>
      </w:r>
      <w:r w:rsidR="00EF3347" w:rsidRPr="00EF3347">
        <w:rPr>
          <w:rFonts w:ascii="Times New Roman" w:hAnsi="Times New Roman" w:cs="Times New Roman"/>
          <w:b/>
          <w:sz w:val="24"/>
          <w:szCs w:val="24"/>
        </w:rPr>
        <w:t>0</w:t>
      </w:r>
      <w:r w:rsidR="00F17208" w:rsidRPr="00EF3347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21"/>
        <w:gridCol w:w="1761"/>
        <w:gridCol w:w="5357"/>
        <w:gridCol w:w="2126"/>
      </w:tblGrid>
      <w:tr w:rsidR="00F17208" w:rsidRPr="00EF3347" w:rsidTr="00950AB8">
        <w:trPr>
          <w:trHeight w:val="406"/>
        </w:trPr>
        <w:tc>
          <w:tcPr>
            <w:tcW w:w="821" w:type="dxa"/>
          </w:tcPr>
          <w:p w:rsidR="00F17208" w:rsidRPr="00EF3347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1" w:type="dxa"/>
          </w:tcPr>
          <w:p w:rsidR="00F17208" w:rsidRPr="00EF3347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357" w:type="dxa"/>
          </w:tcPr>
          <w:p w:rsidR="00F17208" w:rsidRPr="00EF3347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F17208" w:rsidRPr="00EF3347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17208" w:rsidRPr="00EF3347" w:rsidTr="00950AB8">
        <w:tc>
          <w:tcPr>
            <w:tcW w:w="821" w:type="dxa"/>
          </w:tcPr>
          <w:p w:rsidR="00F17208" w:rsidRPr="00EF3347" w:rsidRDefault="00A75243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47" w:rsidRPr="00EF3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1AC" w:rsidRPr="00EF33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1" w:type="dxa"/>
          </w:tcPr>
          <w:p w:rsidR="00F17208" w:rsidRPr="00EF3347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357" w:type="dxa"/>
          </w:tcPr>
          <w:p w:rsidR="00EF3347" w:rsidRPr="00EF3347" w:rsidRDefault="00EF3347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мученики ГУЛАГА   </w:t>
            </w:r>
          </w:p>
          <w:p w:rsidR="00F17208" w:rsidRPr="00EF3347" w:rsidRDefault="00EF3347" w:rsidP="00666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F33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https://infourok.ru/prezentaciya-hristianskie-mucheniki-gulaga-19466 03.html</w:t>
              </w:r>
            </w:hyperlink>
            <w:r w:rsidRPr="00EF3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17208" w:rsidRPr="00EF3347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7208" w:rsidRPr="00EF3347" w:rsidTr="00950AB8">
        <w:tc>
          <w:tcPr>
            <w:tcW w:w="821" w:type="dxa"/>
          </w:tcPr>
          <w:p w:rsidR="00F17208" w:rsidRPr="00EF3347" w:rsidRDefault="00A75243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47" w:rsidRPr="00EF3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1AC" w:rsidRPr="00EF33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1" w:type="dxa"/>
          </w:tcPr>
          <w:p w:rsidR="00F17208" w:rsidRPr="00EF3347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«Полезный продукт – залог здоровья»</w:t>
            </w:r>
          </w:p>
        </w:tc>
        <w:tc>
          <w:tcPr>
            <w:tcW w:w="5357" w:type="dxa"/>
          </w:tcPr>
          <w:p w:rsidR="00EF3347" w:rsidRPr="00EF3347" w:rsidRDefault="00EF3347" w:rsidP="00EF334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EF3347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EF3347">
              <w:rPr>
                <w:rFonts w:ascii="Times New Roman" w:hAnsi="Times New Roman"/>
                <w:szCs w:val="24"/>
                <w:lang w:val="ru-RU" w:eastAsia="ru-RU"/>
              </w:rPr>
              <w:t xml:space="preserve">Что надо есть, если хочешь стать сильнее.?» </w:t>
            </w:r>
          </w:p>
          <w:p w:rsidR="00025CAA" w:rsidRPr="00EF3347" w:rsidRDefault="00EF3347" w:rsidP="00EF33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Высококалорийные продукты питания. Основные источники белков.</w:t>
            </w:r>
          </w:p>
          <w:p w:rsidR="00EF3347" w:rsidRPr="00EF3347" w:rsidRDefault="00EF3347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F33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https://infourok.ru/prezentaciya-na-temu-belki-v-pitanii-cheloveka-824582.html</w:t>
              </w:r>
            </w:hyperlink>
          </w:p>
        </w:tc>
        <w:tc>
          <w:tcPr>
            <w:tcW w:w="2126" w:type="dxa"/>
          </w:tcPr>
          <w:p w:rsidR="00F17208" w:rsidRPr="00EF3347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EF334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950AB8" w:rsidRPr="00EF3347" w:rsidRDefault="00950AB8" w:rsidP="00F17208">
      <w:pPr>
        <w:rPr>
          <w:rFonts w:ascii="Times New Roman" w:hAnsi="Times New Roman" w:cs="Times New Roman"/>
          <w:b/>
          <w:sz w:val="24"/>
          <w:szCs w:val="24"/>
        </w:rPr>
      </w:pPr>
    </w:p>
    <w:sectPr w:rsidR="00950AB8" w:rsidRPr="00EF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18"/>
    <w:rsid w:val="00025CAA"/>
    <w:rsid w:val="007555A7"/>
    <w:rsid w:val="00950AB8"/>
    <w:rsid w:val="00A71B18"/>
    <w:rsid w:val="00A75243"/>
    <w:rsid w:val="00DC41AC"/>
    <w:rsid w:val="00EF3347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4B4F"/>
  <w15:chartTrackingRefBased/>
  <w15:docId w15:val="{408F5B1C-E030-4842-8ADA-8CE2C6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EF334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belki-v-pitanii-cheloveka-8245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hristianskie-mucheniki-gulaga-19466%20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52;&#1080;&#1088;%20&#1101;&#1084;&#1086;&#1094;&#1080;&#1081;.%20&#1053;&#1072;&#1089;&#1090;&#1088;&#1086;&#1077;&#1085;&#1080;&#1077;.%207%20&#1082;&#1083;&#1072;&#1089;&#1089;%20&#1087;&#1088;&#1077;&#1079;&#1077;&#1085;&#1090;&#1072;&#1094;&#1080;&#1103;&amp;stype=image&amp;lr=39&amp;source=wiz" TargetMode="External"/><Relationship Id="rId5" Type="http://schemas.openxmlformats.org/officeDocument/2006/relationships/hyperlink" Target="https://videouroki.net/video/29-siemieinyi-biudzhie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obshestvoznanie/7-klass/chelovek-i-ekonomika/dengi-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2020-04-07T12:51:00Z</dcterms:created>
  <dcterms:modified xsi:type="dcterms:W3CDTF">2020-04-27T11:06:00Z</dcterms:modified>
</cp:coreProperties>
</file>