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720" w:rsidRDefault="00DE1A88">
      <w:r w:rsidRPr="00DE1A88">
        <w:object w:dxaOrig="305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1.5pt;height:777pt" o:ole="">
            <v:imagedata r:id="rId5" o:title=""/>
          </v:shape>
          <o:OLEObject Type="Embed" ProgID="FoxitReader.Document" ShapeID="_x0000_i1025" DrawAspect="Content" ObjectID="_1647684626" r:id="rId6"/>
        </w:object>
      </w:r>
      <w:bookmarkStart w:id="0" w:name="_GoBack"/>
      <w:bookmarkEnd w:id="0"/>
    </w:p>
    <w:p w:rsidR="00DE1A88" w:rsidRPr="00DE1A88" w:rsidRDefault="00DE1A88" w:rsidP="00DE1A88">
      <w:pPr>
        <w:numPr>
          <w:ilvl w:val="0"/>
          <w:numId w:val="1"/>
        </w:numPr>
        <w:spacing w:before="55" w:after="5" w:line="251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образовательной среды (в том числе, официальный сайт Школы, электронная почта, Интернет-конференции, он-</w:t>
      </w:r>
      <w:proofErr w:type="spellStart"/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лайн</w:t>
      </w:r>
      <w:proofErr w:type="spellEnd"/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уроки и другие); </w:t>
      </w:r>
      <w:r w:rsidRPr="00DE1A88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08B7A60E" wp14:editId="086A2D99">
            <wp:extent cx="39637" cy="15241"/>
            <wp:effectExtent l="0" t="0" r="0" b="0"/>
            <wp:docPr id="1" name="Picture 2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9" name="Picture 22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37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</w:t>
      </w:r>
    </w:p>
    <w:p w:rsidR="00DE1A88" w:rsidRPr="00DE1A88" w:rsidRDefault="00DE1A88" w:rsidP="00DE1A88">
      <w:pPr>
        <w:numPr>
          <w:ilvl w:val="0"/>
          <w:numId w:val="1"/>
        </w:numPr>
        <w:spacing w:before="55" w:after="32" w:line="251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принцип гибкости, дающий возможность участникам образовательных отношений работать в необходимом для них темпе и в удобное для себя время, а также в дни возможности непосещения занятий учащимися по неблагоприятным погодным условиям по усмотрению родителей (законных представителей) (актированные дни) и дни, пропущенные по болезни или в период карантина;</w:t>
      </w:r>
    </w:p>
    <w:p w:rsidR="00DE1A88" w:rsidRPr="00DE1A88" w:rsidRDefault="00DE1A88" w:rsidP="00DE1A88">
      <w:pPr>
        <w:numPr>
          <w:ilvl w:val="0"/>
          <w:numId w:val="1"/>
        </w:numPr>
        <w:spacing w:before="55" w:after="5" w:line="251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принцип модульности,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DE1A88" w:rsidRPr="00DE1A88" w:rsidRDefault="00DE1A88" w:rsidP="00DE1A88">
      <w:pPr>
        <w:numPr>
          <w:ilvl w:val="0"/>
          <w:numId w:val="1"/>
        </w:numPr>
        <w:spacing w:before="55" w:after="5" w:line="251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принцип оперативности и объективности оценивания учебных достижений учащихся; </w:t>
      </w:r>
      <w:r w:rsidRPr="00DE1A88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6C63F722" wp14:editId="520CC82A">
            <wp:extent cx="42686" cy="18289"/>
            <wp:effectExtent l="0" t="0" r="0" b="0"/>
            <wp:docPr id="2" name="Picture 5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2" name="Picture 53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86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предоставление учащимся возможности освоения образовательных программ, непосредственно по месту жительства учащегося или его временного пребывания (нахождения);</w:t>
      </w:r>
    </w:p>
    <w:p w:rsidR="00DE1A88" w:rsidRPr="00DE1A88" w:rsidRDefault="00DE1A88" w:rsidP="00DE1A88">
      <w:pPr>
        <w:numPr>
          <w:ilvl w:val="0"/>
          <w:numId w:val="1"/>
        </w:numPr>
        <w:spacing w:before="55" w:after="5" w:line="251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обеспечения полноты реализации образовательных программ по предметам, а также усвоения учащимися обязательного минимума содержания образовательных программ за уровень основного и среднего общего образования, выполнения федеральных государственных образовательных стандартов.</w:t>
      </w:r>
    </w:p>
    <w:p w:rsidR="00DE1A88" w:rsidRPr="00DE1A88" w:rsidRDefault="00DE1A88" w:rsidP="00DE1A88">
      <w:pPr>
        <w:spacing w:after="5" w:line="251" w:lineRule="auto"/>
        <w:ind w:left="28"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1.9. Объявление о карантинном режиме, других мероприятиях, влекущих за собой приостановление учебных занятий, размещается в новостной ленте школьного сайта.</w:t>
      </w:r>
    </w:p>
    <w:p w:rsidR="00DE1A88" w:rsidRPr="00DE1A88" w:rsidRDefault="00DE1A88" w:rsidP="00DE1A88">
      <w:pPr>
        <w:spacing w:after="5" w:line="251" w:lineRule="auto"/>
        <w:ind w:left="28" w:right="76" w:firstLine="701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 </w:t>
      </w:r>
      <w:r w:rsidRPr="00DE1A8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ОРГАНИЗАЦИЯ ПРОЦЕССА ДИСТАНЦИОННОГО ОБУЧЕНИЯ В ШКОЛЕ</w:t>
      </w:r>
    </w:p>
    <w:p w:rsidR="00DE1A88" w:rsidRPr="00DE1A88" w:rsidRDefault="00DE1A88" w:rsidP="00DE1A88">
      <w:pPr>
        <w:spacing w:after="5" w:line="251" w:lineRule="auto"/>
        <w:ind w:left="28" w:right="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2.1. Права и обязанности учащихся,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</w:t>
      </w:r>
    </w:p>
    <w:p w:rsidR="00DE1A88" w:rsidRPr="00DE1A88" w:rsidRDefault="00DE1A88" w:rsidP="00DE1A88">
      <w:pPr>
        <w:numPr>
          <w:ilvl w:val="1"/>
          <w:numId w:val="2"/>
        </w:numPr>
        <w:spacing w:before="55" w:after="5" w:line="251" w:lineRule="auto"/>
        <w:ind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Обучение в дистанционной форме может осуществляться по основной образовательной программе Школы и по программе обучения детей с ограниченными возможностями здоровья, обучении с целью углубления и расширения знаний по отдельным предметам и элективным курсам.</w:t>
      </w:r>
    </w:p>
    <w:p w:rsidR="00DE1A88" w:rsidRPr="00DE1A88" w:rsidRDefault="00DE1A88" w:rsidP="00DE1A88">
      <w:pPr>
        <w:numPr>
          <w:ilvl w:val="1"/>
          <w:numId w:val="2"/>
        </w:numPr>
        <w:spacing w:before="55" w:after="5" w:line="251" w:lineRule="auto"/>
        <w:ind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59264" behindDoc="0" locked="0" layoutInCell="1" allowOverlap="0" wp14:anchorId="4F67D3FD" wp14:editId="5D3C7DDB">
            <wp:simplePos x="0" y="0"/>
            <wp:positionH relativeFrom="page">
              <wp:posOffset>7238369</wp:posOffset>
            </wp:positionH>
            <wp:positionV relativeFrom="page">
              <wp:posOffset>4700240</wp:posOffset>
            </wp:positionV>
            <wp:extent cx="21343" cy="18289"/>
            <wp:effectExtent l="0" t="0" r="0" b="0"/>
            <wp:wrapSquare wrapText="bothSides"/>
            <wp:docPr id="3" name="Picture 5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" name="Picture 532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43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1A88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0288" behindDoc="0" locked="0" layoutInCell="1" allowOverlap="0" wp14:anchorId="74B51871" wp14:editId="627797BE">
            <wp:simplePos x="0" y="0"/>
            <wp:positionH relativeFrom="page">
              <wp:posOffset>7180438</wp:posOffset>
            </wp:positionH>
            <wp:positionV relativeFrom="page">
              <wp:posOffset>1828887</wp:posOffset>
            </wp:positionV>
            <wp:extent cx="6098" cy="6096"/>
            <wp:effectExtent l="0" t="0" r="0" b="0"/>
            <wp:wrapSquare wrapText="bothSides"/>
            <wp:docPr id="4" name="Picture 5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3" name="Picture 532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1A88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1312" behindDoc="0" locked="0" layoutInCell="1" allowOverlap="0" wp14:anchorId="2105350F" wp14:editId="5FD13C8A">
            <wp:simplePos x="0" y="0"/>
            <wp:positionH relativeFrom="page">
              <wp:posOffset>7177389</wp:posOffset>
            </wp:positionH>
            <wp:positionV relativeFrom="page">
              <wp:posOffset>1841080</wp:posOffset>
            </wp:positionV>
            <wp:extent cx="27442" cy="33530"/>
            <wp:effectExtent l="0" t="0" r="0" b="0"/>
            <wp:wrapSquare wrapText="bothSides"/>
            <wp:docPr id="5" name="Picture 5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4" name="Picture 532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42" cy="33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1A88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2336" behindDoc="0" locked="0" layoutInCell="1" allowOverlap="0" wp14:anchorId="790C6DE5" wp14:editId="6CE0DC61">
            <wp:simplePos x="0" y="0"/>
            <wp:positionH relativeFrom="page">
              <wp:posOffset>7031036</wp:posOffset>
            </wp:positionH>
            <wp:positionV relativeFrom="page">
              <wp:posOffset>7617314</wp:posOffset>
            </wp:positionV>
            <wp:extent cx="9147" cy="12193"/>
            <wp:effectExtent l="0" t="0" r="0" b="0"/>
            <wp:wrapSquare wrapText="bothSides"/>
            <wp:docPr id="6" name="Picture 5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6" name="Picture 532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1A88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3360" behindDoc="0" locked="0" layoutInCell="1" allowOverlap="0" wp14:anchorId="09736E8D" wp14:editId="2C64CDB2">
            <wp:simplePos x="0" y="0"/>
            <wp:positionH relativeFrom="page">
              <wp:posOffset>7247516</wp:posOffset>
            </wp:positionH>
            <wp:positionV relativeFrom="page">
              <wp:posOffset>7693518</wp:posOffset>
            </wp:positionV>
            <wp:extent cx="12196" cy="9144"/>
            <wp:effectExtent l="0" t="0" r="0" b="0"/>
            <wp:wrapSquare wrapText="bothSides"/>
            <wp:docPr id="7" name="Picture 5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7" name="Picture 532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1A88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4384" behindDoc="0" locked="0" layoutInCell="1" allowOverlap="0" wp14:anchorId="32340187" wp14:editId="102B660C">
            <wp:simplePos x="0" y="0"/>
            <wp:positionH relativeFrom="page">
              <wp:posOffset>7201781</wp:posOffset>
            </wp:positionH>
            <wp:positionV relativeFrom="page">
              <wp:posOffset>7696566</wp:posOffset>
            </wp:positionV>
            <wp:extent cx="18294" cy="21337"/>
            <wp:effectExtent l="0" t="0" r="0" b="0"/>
            <wp:wrapSquare wrapText="bothSides"/>
            <wp:docPr id="8" name="Picture 5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8" name="Picture 532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Учащиеся в дистанционной форме имеют все права и несут все обязанности, предусмотренные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в </w:t>
      </w:r>
      <w:proofErr w:type="spellStart"/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т.ч</w:t>
      </w:r>
      <w:proofErr w:type="spellEnd"/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выездных зачетах, экзаменах, в </w:t>
      </w:r>
      <w:proofErr w:type="spellStart"/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т.ч</w:t>
      </w:r>
      <w:proofErr w:type="spellEnd"/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конференциях, экспедициях, походах, викторинах, чемпионатах и других мероприятиях, организуемых и (или) проводимых Школой.</w:t>
      </w:r>
    </w:p>
    <w:p w:rsidR="00DE1A88" w:rsidRPr="00DE1A88" w:rsidRDefault="00DE1A88" w:rsidP="00DE1A88">
      <w:pPr>
        <w:numPr>
          <w:ilvl w:val="1"/>
          <w:numId w:val="2"/>
        </w:numPr>
        <w:spacing w:before="55" w:after="5" w:line="251" w:lineRule="auto"/>
        <w:ind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Школа:</w:t>
      </w:r>
    </w:p>
    <w:p w:rsidR="00DE1A88" w:rsidRPr="00DE1A88" w:rsidRDefault="00DE1A88" w:rsidP="00DE1A88">
      <w:pPr>
        <w:spacing w:after="5" w:line="251" w:lineRule="auto"/>
        <w:ind w:left="28"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2.4.1. Выявляет потребности учащихся в дистанционном обучении.</w:t>
      </w:r>
    </w:p>
    <w:p w:rsidR="00DE1A88" w:rsidRPr="00DE1A88" w:rsidRDefault="00DE1A88" w:rsidP="00DE1A88">
      <w:pPr>
        <w:spacing w:after="5" w:line="251" w:lineRule="auto"/>
        <w:ind w:left="28"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2.4.2. Принимает педагогическим советом решение об использовании дистанционного обучения для удовлетворения образовательных потребностей учащихся и детей с ограниченными возможностями здоровья, обучении с целью углубления и расширения знаний по отдельным предметам и элективным курсам.</w:t>
      </w:r>
    </w:p>
    <w:p w:rsidR="00DE1A88" w:rsidRPr="00DE1A88" w:rsidRDefault="00DE1A88" w:rsidP="00DE1A88">
      <w:pPr>
        <w:spacing w:after="5" w:line="251" w:lineRule="auto"/>
        <w:ind w:left="28"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2.4.3. Включает часы дистанционного обучения в учебное расписание Школы.</w:t>
      </w:r>
    </w:p>
    <w:p w:rsidR="00DE1A88" w:rsidRPr="00DE1A88" w:rsidRDefault="00DE1A88" w:rsidP="00DE1A88">
      <w:pPr>
        <w:spacing w:after="5" w:line="251" w:lineRule="auto"/>
        <w:ind w:left="28" w:right="76" w:firstLine="69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З. </w:t>
      </w:r>
      <w:r w:rsidRPr="00DE1A88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ПОРЯДОК РАБОТЫ АДМИНИСТРАЦИИ ШКОЛЫ В ДНИ КАРАНТИНА</w:t>
      </w: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E1A88" w:rsidRPr="00DE1A88" w:rsidRDefault="00DE1A88" w:rsidP="00DE1A88">
      <w:pPr>
        <w:spacing w:after="5" w:line="251" w:lineRule="auto"/>
        <w:ind w:left="28" w:right="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3.1. Директор Школы издает- приказ о работе в дни карантина и другие дни, связанные с необходимостью приостановления учебных занятий.</w:t>
      </w:r>
    </w:p>
    <w:p w:rsidR="00DE1A88" w:rsidRPr="00DE1A88" w:rsidRDefault="00DE1A88" w:rsidP="00DE1A88">
      <w:pPr>
        <w:spacing w:after="5" w:line="251" w:lineRule="auto"/>
        <w:ind w:left="28"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3.2. Заместитель директора по учебно-воспитательной работе.</w:t>
      </w:r>
    </w:p>
    <w:p w:rsidR="00DE1A88" w:rsidRPr="00DE1A88" w:rsidRDefault="00DE1A88" w:rsidP="00DE1A88">
      <w:pPr>
        <w:spacing w:after="5" w:line="251" w:lineRule="auto"/>
        <w:ind w:left="28"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3.2.1. Организует подготовку учителями-предметниками заданий учащимся на период карантина, других мероприятий, связанных с необходимостью приостановления учебных занятий;</w:t>
      </w:r>
    </w:p>
    <w:p w:rsidR="00DE1A88" w:rsidRPr="00DE1A88" w:rsidRDefault="00DE1A88" w:rsidP="00DE1A88">
      <w:pPr>
        <w:spacing w:after="5" w:line="251" w:lineRule="auto"/>
        <w:ind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3.2.2. Предоставляет по запросам задания на бумажных носителях для ознакомления родителей</w:t>
      </w:r>
    </w:p>
    <w:p w:rsidR="00DE1A88" w:rsidRPr="00DE1A88" w:rsidRDefault="00DE1A88" w:rsidP="00DE1A88">
      <w:pPr>
        <w:spacing w:after="5" w:line="251" w:lineRule="auto"/>
        <w:ind w:left="28"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(законных представителей) и учащихся, не имеющих доступ в Интернет;</w:t>
      </w:r>
    </w:p>
    <w:p w:rsidR="00DE1A88" w:rsidRPr="00DE1A88" w:rsidRDefault="00DE1A88" w:rsidP="00DE1A88">
      <w:pPr>
        <w:numPr>
          <w:ilvl w:val="2"/>
          <w:numId w:val="4"/>
        </w:numPr>
        <w:spacing w:before="55" w:after="5" w:line="251" w:lineRule="auto"/>
        <w:ind w:right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Ведёт мониторинг работы учителей-предметников, работающих дистанционно;</w:t>
      </w:r>
    </w:p>
    <w:p w:rsidR="00DE1A88" w:rsidRPr="00DE1A88" w:rsidRDefault="00DE1A88" w:rsidP="00DE1A88">
      <w:pPr>
        <w:numPr>
          <w:ilvl w:val="2"/>
          <w:numId w:val="4"/>
        </w:numPr>
        <w:spacing w:before="55" w:after="5" w:line="251" w:lineRule="auto"/>
        <w:ind w:right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Ведёт мониторинг заполнения классных журналов, выставления оценок учащимся;</w:t>
      </w:r>
    </w:p>
    <w:p w:rsidR="00DE1A88" w:rsidRPr="00DE1A88" w:rsidRDefault="00DE1A88" w:rsidP="00DE1A88">
      <w:pPr>
        <w:keepNext/>
        <w:keepLines/>
        <w:spacing w:after="12" w:line="248" w:lineRule="auto"/>
        <w:ind w:left="10" w:firstLine="691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 xml:space="preserve">4. </w:t>
      </w:r>
      <w:r w:rsidRPr="00DE1A88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РЕЖИМ РАБОТЫ ПЕДАГОГИЧЕСКОГО КОЛЛЕКТИВА В ДНИ КАРАНТИНА И ДРУГИЕ ДНИ ПРИОСТАНОВЛЕНИЯ УЧЕБНЫХ ЗАНЯТИЙ </w:t>
      </w:r>
      <w:r w:rsidRPr="00DE1A88">
        <w:rPr>
          <w:rFonts w:ascii="Times New Roman" w:eastAsia="Times New Roman" w:hAnsi="Times New Roman" w:cs="Times New Roman"/>
          <w:b/>
          <w:noProof/>
          <w:color w:val="000000"/>
          <w:sz w:val="26"/>
          <w:lang w:eastAsia="ru-RU"/>
        </w:rPr>
        <w:drawing>
          <wp:inline distT="0" distB="0" distL="0" distR="0" wp14:anchorId="6BF69134" wp14:editId="6D2D7698">
            <wp:extent cx="3049" cy="3048"/>
            <wp:effectExtent l="0" t="0" r="0" b="0"/>
            <wp:docPr id="9" name="Picture 5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9" name="Picture 532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A88" w:rsidRPr="00DE1A88" w:rsidRDefault="00DE1A88" w:rsidP="00DE1A88">
      <w:pPr>
        <w:spacing w:after="5" w:line="251" w:lineRule="auto"/>
        <w:ind w:left="28"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4.1. Учитель-предметник организует образовательную деятельность через следующие формы:</w:t>
      </w:r>
    </w:p>
    <w:p w:rsidR="00DE1A88" w:rsidRPr="00DE1A88" w:rsidRDefault="00DE1A88" w:rsidP="00DE1A88">
      <w:pPr>
        <w:spacing w:after="5" w:line="251" w:lineRule="auto"/>
        <w:ind w:left="28"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4. l. l. Индивидуальные и групповые консультации учащихся (веб-камера, через сообщения в группы в социальных сетях и др.);</w:t>
      </w:r>
    </w:p>
    <w:p w:rsidR="00DE1A88" w:rsidRPr="00DE1A88" w:rsidRDefault="00DE1A88" w:rsidP="00DE1A88">
      <w:pPr>
        <w:spacing w:after="5" w:line="251" w:lineRule="auto"/>
        <w:ind w:left="28"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4.1.2. Самостоятельная деятельность учащихся в карантинные, другие дни приостановления учебных занятий может быть оценена педагогами только в случае достижения учащимися положительных результатов (если работа выполнена на неудовлетворительную оценку, то учитель проводит консультации </w:t>
      </w:r>
      <w:proofErr w:type="gramStart"/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он-</w:t>
      </w:r>
      <w:proofErr w:type="spellStart"/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лайн</w:t>
      </w:r>
      <w:proofErr w:type="spellEnd"/>
      <w:proofErr w:type="gramEnd"/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 целью коррекции знаний и предоставляет аналогичный вариант работы);</w:t>
      </w:r>
    </w:p>
    <w:p w:rsidR="00DE1A88" w:rsidRPr="00DE1A88" w:rsidRDefault="00DE1A88" w:rsidP="00DE1A88">
      <w:pPr>
        <w:spacing w:after="5" w:line="251" w:lineRule="auto"/>
        <w:ind w:left="9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4.1.3. В случае невыполнения заданий без уважительной причины в срок выставляется неудовлетворительная отметка, за исключением, если учащийся в данный момент находится на лечении.</w:t>
      </w:r>
    </w:p>
    <w:p w:rsidR="00DE1A88" w:rsidRPr="00DE1A88" w:rsidRDefault="00DE1A88" w:rsidP="00DE1A88">
      <w:pPr>
        <w:spacing w:after="5" w:line="251" w:lineRule="auto"/>
        <w:ind w:left="101" w:right="14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4.2. Периоды отмены учебных занятий в связи с неблагоприятной эпидемиологической обстановкой, другими мероприятиями, влекущими за собой приостановление учебного процесса, являются рабочим временем сотрудников ШКОЛЫ.</w:t>
      </w:r>
    </w:p>
    <w:p w:rsidR="00DE1A88" w:rsidRPr="00DE1A88" w:rsidRDefault="00DE1A88" w:rsidP="00DE1A88">
      <w:pPr>
        <w:spacing w:after="5" w:line="251" w:lineRule="auto"/>
        <w:ind w:left="91"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4.3. В период отмены учебных занятий (образовательной деятельности) в отдельных классах или по Школе в целом по вышеуказанным причинам, учителя и другие педагогические работники привлекаются к образовательно-воспитательной, методической, организационной работе.</w:t>
      </w:r>
    </w:p>
    <w:p w:rsidR="00DE1A88" w:rsidRPr="00DE1A88" w:rsidRDefault="00DE1A88" w:rsidP="00DE1A88">
      <w:pPr>
        <w:spacing w:after="5" w:line="251" w:lineRule="auto"/>
        <w:ind w:left="91" w:right="14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4.4. Положения «Об особенностях режима рабочего времени и времени отдыха педагогических и других работников образовательного учреждения», утвержденного приказом Министерства образования и науки РФ от 27.03.2006г. ЛФ 69. Продолжительность рабочего времени педагогов во время карантина определяется исходя из продолжительности рабочей недели (36 часов в неделю).</w:t>
      </w:r>
    </w:p>
    <w:p w:rsidR="00DE1A88" w:rsidRPr="00DE1A88" w:rsidRDefault="00DE1A88" w:rsidP="00DE1A88">
      <w:pPr>
        <w:spacing w:after="0"/>
        <w:ind w:left="10" w:right="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5. </w:t>
      </w:r>
      <w:r w:rsidRPr="00DE1A88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ОТВЕТСТВЕННОСТЬ ШКОЛЫ И РОДИТЕЛЕЙ (ЗАКОННЫХ</w:t>
      </w:r>
    </w:p>
    <w:p w:rsidR="00DE1A88" w:rsidRPr="00DE1A88" w:rsidRDefault="00DE1A88" w:rsidP="00DE1A88">
      <w:pPr>
        <w:keepNext/>
        <w:keepLines/>
        <w:spacing w:after="12" w:line="248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 w:rsidRPr="00DE1A88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ПРЕДСТАВИТЕЛЕЙ) УЧАЩИХСЯ</w:t>
      </w:r>
    </w:p>
    <w:p w:rsidR="00DE1A88" w:rsidRPr="00DE1A88" w:rsidRDefault="00DE1A88" w:rsidP="00DE1A88">
      <w:pPr>
        <w:spacing w:after="5" w:line="251" w:lineRule="auto"/>
        <w:ind w:left="91"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5.1. За выполнение заданий и ликвидацию задолженностей (при наличии) по учебным предметам ответственность несут родители (законные представители).</w:t>
      </w:r>
    </w:p>
    <w:p w:rsidR="00DE1A88" w:rsidRPr="00DE1A88" w:rsidRDefault="00DE1A88" w:rsidP="00DE1A88">
      <w:pPr>
        <w:spacing w:after="5" w:line="251" w:lineRule="auto"/>
        <w:ind w:left="28"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5.2. Учащихся, выполнявших задания и не усвоивших пройденный учебный материал, учитель-предметник приглашает на индивидуальные или групповые консультации для ликвидации пробелов.</w:t>
      </w:r>
    </w:p>
    <w:p w:rsidR="00DE1A88" w:rsidRPr="00DE1A88" w:rsidRDefault="00DE1A88" w:rsidP="00DE1A88">
      <w:pPr>
        <w:spacing w:after="5" w:line="251" w:lineRule="auto"/>
        <w:ind w:left="28"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5408" behindDoc="0" locked="0" layoutInCell="1" allowOverlap="0" wp14:anchorId="042B850E" wp14:editId="149C29DA">
            <wp:simplePos x="0" y="0"/>
            <wp:positionH relativeFrom="page">
              <wp:posOffset>7244467</wp:posOffset>
            </wp:positionH>
            <wp:positionV relativeFrom="page">
              <wp:posOffset>4733769</wp:posOffset>
            </wp:positionV>
            <wp:extent cx="21343" cy="15241"/>
            <wp:effectExtent l="0" t="0" r="0" b="0"/>
            <wp:wrapSquare wrapText="bothSides"/>
            <wp:docPr id="10" name="Picture 7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4" name="Picture 79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343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5.3. Независимо от количества карантинных, других дней приостановления учебных занятий в учебном году Школа несет в установленном законодательством РФ порядке ответственность за реализацию в полном объеме образовательных программ в соответствии с учебным планом и графиком учебного процесса, за качество образования своих выпускников, за выполнение федеральных государственных образовательных стандартов.</w:t>
      </w:r>
    </w:p>
    <w:p w:rsidR="00DE1A88" w:rsidRPr="00DE1A88" w:rsidRDefault="00DE1A88" w:rsidP="00DE1A88">
      <w:pPr>
        <w:spacing w:after="0"/>
        <w:ind w:left="10" w:right="1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6. </w:t>
      </w:r>
      <w:r w:rsidRPr="00DE1A88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ТЕХНИЧЕСКОЕ ОБЕСПЕЧЕНИЕ ИСПОЛЬЗОВАНИЯ ДИСТАНЦИОННЫХ</w:t>
      </w:r>
    </w:p>
    <w:p w:rsidR="00DE1A88" w:rsidRPr="00DE1A88" w:rsidRDefault="00DE1A88" w:rsidP="00DE1A88">
      <w:pPr>
        <w:keepNext/>
        <w:keepLines/>
        <w:spacing w:after="12" w:line="248" w:lineRule="auto"/>
        <w:ind w:left="86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 w:rsidRPr="00DE1A88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ОБРАЗОВАТЕЛЬНЫХ ТЕХНОЛОГИЙ</w:t>
      </w:r>
    </w:p>
    <w:p w:rsidR="00DE1A88" w:rsidRPr="00DE1A88" w:rsidRDefault="00DE1A88" w:rsidP="00DE1A88">
      <w:pPr>
        <w:spacing w:after="5" w:line="251" w:lineRule="auto"/>
        <w:ind w:left="28"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6.1. Учебный процесс с использованием дистанционных образовательных технологий в Школе обеспечивается следующими техническими средствами: компьютерным классом, </w:t>
      </w:r>
      <w:proofErr w:type="spellStart"/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web</w:t>
      </w:r>
      <w:proofErr w:type="spellEnd"/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-камерами, микрофонами и </w:t>
      </w:r>
      <w:proofErr w:type="spellStart"/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звукоусилительной</w:t>
      </w:r>
      <w:proofErr w:type="spellEnd"/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проекционной аппаратурой;</w:t>
      </w:r>
    </w:p>
    <w:p w:rsidR="00DE1A88" w:rsidRPr="00DE1A88" w:rsidRDefault="00DE1A88" w:rsidP="00DE1A88">
      <w:pPr>
        <w:numPr>
          <w:ilvl w:val="0"/>
          <w:numId w:val="3"/>
        </w:numPr>
        <w:spacing w:before="55" w:after="5" w:line="251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DE1A88" w:rsidRPr="00DE1A88" w:rsidRDefault="00DE1A88" w:rsidP="00DE1A88">
      <w:pPr>
        <w:numPr>
          <w:ilvl w:val="0"/>
          <w:numId w:val="3"/>
        </w:numPr>
        <w:spacing w:before="55" w:after="5" w:line="251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DE1A88" w:rsidRPr="00DE1A88" w:rsidRDefault="00DE1A88" w:rsidP="00DE1A88">
      <w:pPr>
        <w:spacing w:after="5" w:line="251" w:lineRule="auto"/>
        <w:ind w:left="28"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6.2. Техническое обеспечение учащегося с использованием дистанционных образовательных технологий, в период длительной болезни или при обучении на дому. Учащиеся дома должны иметь:</w:t>
      </w:r>
    </w:p>
    <w:p w:rsidR="00DE1A88" w:rsidRPr="00DE1A88" w:rsidRDefault="00DE1A88" w:rsidP="00DE1A88">
      <w:pPr>
        <w:numPr>
          <w:ilvl w:val="0"/>
          <w:numId w:val="3"/>
        </w:numPr>
        <w:spacing w:before="55" w:after="5" w:line="251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персональный компьютер с возможностью воспроизведения звука и видео;</w:t>
      </w:r>
    </w:p>
    <w:p w:rsidR="00DE1A88" w:rsidRPr="00DE1A88" w:rsidRDefault="00DE1A88" w:rsidP="00DE1A88">
      <w:pPr>
        <w:numPr>
          <w:ilvl w:val="0"/>
          <w:numId w:val="3"/>
        </w:numPr>
        <w:spacing w:before="55" w:after="5" w:line="251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канал подключения к Интернет;</w:t>
      </w:r>
    </w:p>
    <w:p w:rsidR="00DE1A88" w:rsidRPr="00DE1A88" w:rsidRDefault="00DE1A88" w:rsidP="00DE1A88">
      <w:pPr>
        <w:numPr>
          <w:ilvl w:val="0"/>
          <w:numId w:val="3"/>
        </w:numPr>
        <w:spacing w:before="55" w:after="5" w:line="251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сотовый телефон с выходом в интернет;</w:t>
      </w:r>
    </w:p>
    <w:p w:rsidR="00DE1A88" w:rsidRPr="00DE1A88" w:rsidRDefault="00DE1A88" w:rsidP="00DE1A88">
      <w:pPr>
        <w:numPr>
          <w:ilvl w:val="0"/>
          <w:numId w:val="3"/>
        </w:numPr>
        <w:spacing w:before="55" w:after="241" w:line="251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мессенджеры, такие как (</w:t>
      </w:r>
      <w:proofErr w:type="spellStart"/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WhatsApp</w:t>
      </w:r>
      <w:proofErr w:type="spellEnd"/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proofErr w:type="spellStart"/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Skype</w:t>
      </w:r>
      <w:proofErr w:type="spellEnd"/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т.д.)</w:t>
      </w:r>
    </w:p>
    <w:p w:rsidR="00DE1A88" w:rsidRPr="00DE1A88" w:rsidRDefault="00DE1A88" w:rsidP="00DE1A88">
      <w:pPr>
        <w:keepNext/>
        <w:keepLines/>
        <w:spacing w:after="12" w:line="248" w:lineRule="auto"/>
        <w:ind w:left="1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 xml:space="preserve">7. </w:t>
      </w:r>
      <w:r w:rsidRPr="00DE1A88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ЗАКЛЮЧИТЕЛЬНЫЕ ПОЛОЖЕНИЯ</w:t>
      </w:r>
    </w:p>
    <w:p w:rsidR="00DE1A88" w:rsidRPr="00DE1A88" w:rsidRDefault="00DE1A88" w:rsidP="00DE1A88">
      <w:pPr>
        <w:spacing w:after="5" w:line="251" w:lineRule="auto"/>
        <w:ind w:left="28"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7.1. Вопросы, не урегулированные настоящим Положением, подлежат урегулированию в соответствии с действующим законодательством РФ, Уставом Школы и иными локальными нормативными актами Школы </w:t>
      </w:r>
      <w:r w:rsidRPr="00DE1A88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45FE59C6" wp14:editId="49C6E901">
            <wp:extent cx="27441" cy="21337"/>
            <wp:effectExtent l="0" t="0" r="0" b="0"/>
            <wp:docPr id="11" name="Picture 79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5" name="Picture 791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441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A88" w:rsidRPr="00DE1A88" w:rsidRDefault="00DE1A88" w:rsidP="00DE1A88">
      <w:pPr>
        <w:spacing w:after="5" w:line="251" w:lineRule="auto"/>
        <w:ind w:left="28" w:right="76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E1A8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7.2. Настоящие Положение действительно до принятия нового положения.</w:t>
      </w:r>
    </w:p>
    <w:p w:rsidR="00DE1A88" w:rsidRPr="00DE1A88" w:rsidRDefault="00DE1A88" w:rsidP="00DE1A88">
      <w:pPr>
        <w:spacing w:before="55" w:after="5" w:line="251" w:lineRule="auto"/>
        <w:ind w:right="24" w:firstLine="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E1A88" w:rsidRDefault="00DE1A88"/>
    <w:sectPr w:rsidR="00DE1A88" w:rsidSect="00DE1A88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21321"/>
    <w:multiLevelType w:val="hybridMultilevel"/>
    <w:tmpl w:val="23D64CCC"/>
    <w:lvl w:ilvl="0" w:tplc="B84A841E">
      <w:start w:val="1"/>
      <w:numFmt w:val="bullet"/>
      <w:lvlText w:val="-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2C7128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30F4DC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0862C4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46A6AE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124B74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E8749C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E9CA2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8E480A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665381"/>
    <w:multiLevelType w:val="multilevel"/>
    <w:tmpl w:val="B5AAB65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2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6" w:hanging="1800"/>
      </w:pPr>
      <w:rPr>
        <w:rFonts w:hint="default"/>
      </w:rPr>
    </w:lvl>
  </w:abstractNum>
  <w:abstractNum w:abstractNumId="2" w15:restartNumberingAfterBreak="0">
    <w:nsid w:val="08E14CF2"/>
    <w:multiLevelType w:val="multilevel"/>
    <w:tmpl w:val="3D1E1E1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2900C2"/>
    <w:multiLevelType w:val="hybridMultilevel"/>
    <w:tmpl w:val="60AC24CE"/>
    <w:lvl w:ilvl="0" w:tplc="45867B8A">
      <w:start w:val="1"/>
      <w:numFmt w:val="bullet"/>
      <w:lvlText w:val="-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BC9108">
      <w:start w:val="1"/>
      <w:numFmt w:val="bullet"/>
      <w:lvlText w:val="o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369CF4">
      <w:start w:val="1"/>
      <w:numFmt w:val="bullet"/>
      <w:lvlText w:val="▪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921704">
      <w:start w:val="1"/>
      <w:numFmt w:val="bullet"/>
      <w:lvlText w:val="•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36E41A">
      <w:start w:val="1"/>
      <w:numFmt w:val="bullet"/>
      <w:lvlText w:val="o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2E57CC">
      <w:start w:val="1"/>
      <w:numFmt w:val="bullet"/>
      <w:lvlText w:val="▪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384B4E">
      <w:start w:val="1"/>
      <w:numFmt w:val="bullet"/>
      <w:lvlText w:val="•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264A08">
      <w:start w:val="1"/>
      <w:numFmt w:val="bullet"/>
      <w:lvlText w:val="o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3A08C2">
      <w:start w:val="1"/>
      <w:numFmt w:val="bullet"/>
      <w:lvlText w:val="▪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88"/>
    <w:rsid w:val="00AF7720"/>
    <w:rsid w:val="00B11AA9"/>
    <w:rsid w:val="00B21A5A"/>
    <w:rsid w:val="00DE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6B2D"/>
  <w15:chartTrackingRefBased/>
  <w15:docId w15:val="{0D1D632E-1377-4A4D-A00F-232F4F5E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g"/><Relationship Id="rId5" Type="http://schemas.openxmlformats.org/officeDocument/2006/relationships/image" Target="media/image1.png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1128</Words>
  <Characters>6432</Characters>
  <Application>Microsoft Office Word</Application>
  <DocSecurity>0</DocSecurity>
  <Lines>53</Lines>
  <Paragraphs>15</Paragraphs>
  <ScaleCrop>false</ScaleCrop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2020-04-06T10:21:00Z</dcterms:created>
  <dcterms:modified xsi:type="dcterms:W3CDTF">2020-04-06T10:24:00Z</dcterms:modified>
</cp:coreProperties>
</file>