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36F" w:rsidRPr="004B09C9" w:rsidRDefault="0071736F" w:rsidP="0071736F">
      <w:pPr>
        <w:shd w:val="clear" w:color="auto" w:fill="FFFFFF"/>
        <w:spacing w:after="0" w:line="330" w:lineRule="atLeast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B09C9">
        <w:rPr>
          <w:rFonts w:ascii="Times New Roman" w:eastAsia="Times New Roman" w:hAnsi="Times New Roman" w:cs="Times New Roman"/>
          <w:b/>
          <w:bCs/>
          <w:sz w:val="24"/>
          <w:szCs w:val="24"/>
        </w:rPr>
        <w:t>РОДИТЕЛЬСКИЙ КОНТРОЛЬ</w:t>
      </w:r>
    </w:p>
    <w:p w:rsidR="0071736F" w:rsidRPr="004B09C9" w:rsidRDefault="0071736F" w:rsidP="0071736F">
      <w:pPr>
        <w:shd w:val="clear" w:color="auto" w:fill="FFFFFF"/>
        <w:spacing w:after="0" w:line="330" w:lineRule="atLeast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4B09C9">
        <w:rPr>
          <w:rFonts w:ascii="Times New Roman" w:eastAsia="Times New Roman" w:hAnsi="Times New Roman" w:cs="Times New Roman"/>
          <w:sz w:val="24"/>
          <w:szCs w:val="24"/>
        </w:rPr>
        <w:t xml:space="preserve">В МБОУ </w:t>
      </w:r>
      <w:r w:rsidR="004B09C9" w:rsidRPr="004B09C9">
        <w:rPr>
          <w:rFonts w:ascii="Times New Roman" w:eastAsia="Times New Roman" w:hAnsi="Times New Roman" w:cs="Times New Roman"/>
          <w:sz w:val="24"/>
          <w:szCs w:val="24"/>
        </w:rPr>
        <w:t>Курская О</w:t>
      </w:r>
      <w:r w:rsidRPr="004B09C9">
        <w:rPr>
          <w:rFonts w:ascii="Times New Roman" w:eastAsia="Times New Roman" w:hAnsi="Times New Roman" w:cs="Times New Roman"/>
          <w:sz w:val="24"/>
          <w:szCs w:val="24"/>
        </w:rPr>
        <w:t>ОШ функционирует комиссия общественного контроля организации и качества питания из числа родителей и работников школы, состав которой обновляется ежегодно.</w:t>
      </w:r>
      <w:hyperlink r:id="rId4" w:history="1">
        <w:r w:rsidRPr="004B09C9">
          <w:rPr>
            <w:rFonts w:ascii="Times New Roman" w:eastAsia="Times New Roman" w:hAnsi="Times New Roman" w:cs="Times New Roman"/>
            <w:sz w:val="24"/>
            <w:szCs w:val="24"/>
            <w:u w:val="single"/>
          </w:rPr>
          <w:br/>
        </w:r>
      </w:hyperlink>
    </w:p>
    <w:p w:rsidR="0071736F" w:rsidRPr="004B09C9" w:rsidRDefault="0071736F" w:rsidP="00717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09C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</w:t>
      </w:r>
    </w:p>
    <w:p w:rsidR="0071736F" w:rsidRPr="004B09C9" w:rsidRDefault="006B3CB9" w:rsidP="0071736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         Состав комиссии на 2023-2024</w:t>
      </w:r>
      <w:r w:rsidR="0071736F" w:rsidRPr="004B09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71736F" w:rsidRPr="004B09C9">
        <w:rPr>
          <w:rFonts w:ascii="Times New Roman" w:eastAsia="Times New Roman" w:hAnsi="Times New Roman" w:cs="Times New Roman"/>
          <w:b/>
          <w:bCs/>
          <w:sz w:val="24"/>
          <w:szCs w:val="24"/>
        </w:rPr>
        <w:t>уч</w:t>
      </w:r>
      <w:proofErr w:type="gramStart"/>
      <w:r w:rsidR="0071736F" w:rsidRPr="004B09C9">
        <w:rPr>
          <w:rFonts w:ascii="Times New Roman" w:eastAsia="Times New Roman" w:hAnsi="Times New Roman" w:cs="Times New Roman"/>
          <w:b/>
          <w:bCs/>
          <w:sz w:val="24"/>
          <w:szCs w:val="24"/>
        </w:rPr>
        <w:t>.г</w:t>
      </w:r>
      <w:proofErr w:type="gramEnd"/>
      <w:r w:rsidR="0071736F" w:rsidRPr="004B09C9">
        <w:rPr>
          <w:rFonts w:ascii="Times New Roman" w:eastAsia="Times New Roman" w:hAnsi="Times New Roman" w:cs="Times New Roman"/>
          <w:b/>
          <w:bCs/>
          <w:sz w:val="24"/>
          <w:szCs w:val="24"/>
        </w:rPr>
        <w:t>од</w:t>
      </w:r>
      <w:proofErr w:type="spellEnd"/>
      <w:r w:rsidR="0071736F" w:rsidRPr="004B09C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4B09C9" w:rsidRPr="004B09C9" w:rsidRDefault="004B09C9" w:rsidP="0071736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B09C9">
        <w:rPr>
          <w:rFonts w:ascii="Times New Roman" w:eastAsia="Times New Roman" w:hAnsi="Times New Roman" w:cs="Times New Roman"/>
          <w:sz w:val="24"/>
          <w:szCs w:val="24"/>
        </w:rPr>
        <w:t>Беляева В.</w:t>
      </w:r>
      <w:r w:rsidR="00EB13B0">
        <w:rPr>
          <w:rFonts w:ascii="Times New Roman" w:eastAsia="Times New Roman" w:hAnsi="Times New Roman" w:cs="Times New Roman"/>
          <w:sz w:val="24"/>
          <w:szCs w:val="24"/>
        </w:rPr>
        <w:t xml:space="preserve"> В.</w:t>
      </w:r>
    </w:p>
    <w:p w:rsidR="0041229A" w:rsidRDefault="0041229A" w:rsidP="0071736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Бруслик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Т.А.</w:t>
      </w:r>
    </w:p>
    <w:p w:rsidR="004B09C9" w:rsidRPr="004B09C9" w:rsidRDefault="005E4159" w:rsidP="0071736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Канцурова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И.В. </w:t>
      </w:r>
    </w:p>
    <w:p w:rsidR="004B09C9" w:rsidRDefault="004B09C9" w:rsidP="0071736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B09C9">
        <w:rPr>
          <w:rFonts w:ascii="Times New Roman" w:eastAsia="Times New Roman" w:hAnsi="Times New Roman" w:cs="Times New Roman"/>
          <w:sz w:val="24"/>
          <w:szCs w:val="24"/>
        </w:rPr>
        <w:t xml:space="preserve">Кадиева О.А. </w:t>
      </w:r>
    </w:p>
    <w:p w:rsidR="006B3CB9" w:rsidRDefault="006B3CB9" w:rsidP="0071736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Скоробогатова А.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</w:p>
    <w:p w:rsidR="004B09C9" w:rsidRPr="004B09C9" w:rsidRDefault="004B09C9" w:rsidP="0071736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B09C9">
        <w:rPr>
          <w:rFonts w:ascii="Times New Roman" w:eastAsia="Times New Roman" w:hAnsi="Times New Roman" w:cs="Times New Roman"/>
          <w:sz w:val="24"/>
          <w:szCs w:val="24"/>
        </w:rPr>
        <w:t>Стахарная</w:t>
      </w:r>
      <w:proofErr w:type="spellEnd"/>
      <w:r w:rsidRPr="004B09C9">
        <w:rPr>
          <w:rFonts w:ascii="Times New Roman" w:eastAsia="Times New Roman" w:hAnsi="Times New Roman" w:cs="Times New Roman"/>
          <w:sz w:val="24"/>
          <w:szCs w:val="24"/>
        </w:rPr>
        <w:t xml:space="preserve"> О.Ю. (от работников школы)</w:t>
      </w:r>
      <w:r w:rsidRPr="004B09C9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525" cy="9525"/>
            <wp:effectExtent l="0" t="0" r="0" b="0"/>
            <wp:docPr id="2" name="Рисунок 2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09C9" w:rsidRPr="004B09C9" w:rsidRDefault="004B09C9" w:rsidP="0071736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B09C9">
        <w:rPr>
          <w:rFonts w:ascii="Times New Roman" w:eastAsia="Times New Roman" w:hAnsi="Times New Roman" w:cs="Times New Roman"/>
          <w:sz w:val="24"/>
          <w:szCs w:val="24"/>
        </w:rPr>
        <w:t>Хмура</w:t>
      </w:r>
      <w:proofErr w:type="gramEnd"/>
      <w:r w:rsidRPr="004B09C9">
        <w:rPr>
          <w:rFonts w:ascii="Times New Roman" w:eastAsia="Times New Roman" w:hAnsi="Times New Roman" w:cs="Times New Roman"/>
          <w:sz w:val="24"/>
          <w:szCs w:val="24"/>
        </w:rPr>
        <w:t xml:space="preserve"> Л.П. (от работников школы)</w:t>
      </w:r>
      <w:r w:rsidRPr="004B09C9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525" cy="9525"/>
            <wp:effectExtent l="0" t="0" r="0" b="0"/>
            <wp:docPr id="3" name="Рисунок 3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09C9" w:rsidRPr="004B09C9" w:rsidRDefault="004B09C9" w:rsidP="0071736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B09C9">
        <w:rPr>
          <w:rFonts w:ascii="Times New Roman" w:eastAsia="Times New Roman" w:hAnsi="Times New Roman" w:cs="Times New Roman"/>
          <w:sz w:val="24"/>
          <w:szCs w:val="24"/>
        </w:rPr>
        <w:t>Ильминская</w:t>
      </w:r>
      <w:proofErr w:type="spellEnd"/>
      <w:r w:rsidRPr="004B09C9">
        <w:rPr>
          <w:rFonts w:ascii="Times New Roman" w:eastAsia="Times New Roman" w:hAnsi="Times New Roman" w:cs="Times New Roman"/>
          <w:sz w:val="24"/>
          <w:szCs w:val="24"/>
        </w:rPr>
        <w:t xml:space="preserve"> Н.А. (от работников школы)</w:t>
      </w:r>
      <w:r w:rsidRPr="004B09C9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525" cy="9525"/>
            <wp:effectExtent l="0" t="0" r="0" b="0"/>
            <wp:docPr id="4" name="Рисунок 4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736F" w:rsidRPr="004B09C9" w:rsidRDefault="0071736F" w:rsidP="0071736F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B09C9">
        <w:rPr>
          <w:rFonts w:ascii="Times New Roman" w:eastAsia="Times New Roman" w:hAnsi="Times New Roman" w:cs="Times New Roman"/>
          <w:b/>
          <w:bCs/>
          <w:sz w:val="24"/>
          <w:szCs w:val="24"/>
        </w:rPr>
        <w:t>Информация о проведении</w:t>
      </w:r>
    </w:p>
    <w:p w:rsidR="0071736F" w:rsidRPr="004B09C9" w:rsidRDefault="0071736F" w:rsidP="0071736F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B09C9">
        <w:rPr>
          <w:rFonts w:ascii="Times New Roman" w:eastAsia="Times New Roman" w:hAnsi="Times New Roman" w:cs="Times New Roman"/>
          <w:b/>
          <w:bCs/>
          <w:sz w:val="24"/>
          <w:szCs w:val="24"/>
        </w:rPr>
        <w:t>«Дня здорового питания в Ростовской области»</w:t>
      </w:r>
    </w:p>
    <w:p w:rsidR="0071736F" w:rsidRPr="004B09C9" w:rsidRDefault="0071736F" w:rsidP="0071736F">
      <w:pPr>
        <w:shd w:val="clear" w:color="auto" w:fill="FFFFFF"/>
        <w:spacing w:after="0" w:line="36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B09C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Уважаемые родители! Управлением </w:t>
      </w:r>
      <w:proofErr w:type="spellStart"/>
      <w:r w:rsidRPr="004B09C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Роспотребнадзора</w:t>
      </w:r>
      <w:proofErr w:type="spellEnd"/>
      <w:r w:rsidRPr="004B09C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 по Ростовской области, в целях реализации информационной кампании по популяризации целей и задач федерального проекта «Укрепление общественного здоровья» («Здоровое питание») и формирования среды, способствующей информированности граждан об основных принципах здорового питания, организовано проведение «Дня здорового питания</w:t>
      </w:r>
      <w:r w:rsidR="00F00AF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». </w:t>
      </w:r>
    </w:p>
    <w:p w:rsidR="0071736F" w:rsidRPr="004B09C9" w:rsidRDefault="0071736F" w:rsidP="0071736F">
      <w:pPr>
        <w:shd w:val="clear" w:color="auto" w:fill="FFFFFF"/>
        <w:spacing w:after="0" w:line="36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B09C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В рамках проведения, </w:t>
      </w:r>
      <w:r w:rsidRPr="004B09C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еженедельно по пятницам</w:t>
      </w:r>
      <w:r w:rsidRPr="004B09C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, запланировано проведение консультирования граждан, а также круглые столы в режиме видеоконференций с представителями бизнеса и </w:t>
      </w:r>
      <w:proofErr w:type="gramStart"/>
      <w:r w:rsidRPr="004B09C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бизнес-сообществами</w:t>
      </w:r>
      <w:proofErr w:type="gramEnd"/>
      <w:r w:rsidRPr="004B09C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по вопросам здорового питания, качества и безопасности пищевых продуктов, школьного питания и др.</w:t>
      </w:r>
    </w:p>
    <w:p w:rsidR="0071736F" w:rsidRPr="004B09C9" w:rsidRDefault="0071736F" w:rsidP="0071736F">
      <w:pPr>
        <w:shd w:val="clear" w:color="auto" w:fill="FFFFFF"/>
        <w:spacing w:after="0" w:line="36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B09C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Консультации будут осуществляться </w:t>
      </w:r>
      <w:r w:rsidRPr="004B09C9">
        <w:rPr>
          <w:rFonts w:ascii="Times New Roman" w:eastAsia="Times New Roman" w:hAnsi="Times New Roman" w:cs="Times New Roman"/>
          <w:b/>
          <w:bCs/>
          <w:sz w:val="24"/>
          <w:szCs w:val="24"/>
        </w:rPr>
        <w:t>еженедельно по пятницам с 09.00-до 16.45</w:t>
      </w:r>
      <w:r w:rsidRPr="004B09C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(время московское), по телефонам: (863)263-66-38, (863)253-29-72; по вопросам школьного питания: (863)223-74-01, (863)223 -73 -98.</w:t>
      </w:r>
    </w:p>
    <w:p w:rsidR="0071736F" w:rsidRPr="004B09C9" w:rsidRDefault="0071736F" w:rsidP="00717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09C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</w:t>
      </w:r>
    </w:p>
    <w:p w:rsidR="0071736F" w:rsidRPr="004B09C9" w:rsidRDefault="0071736F" w:rsidP="0071736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B09C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СЫТНО И БЕЗОПАСНО</w:t>
      </w:r>
    </w:p>
    <w:p w:rsidR="0071736F" w:rsidRPr="004B09C9" w:rsidRDefault="006B3CB9" w:rsidP="0071736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15 сентября </w:t>
      </w:r>
      <w:r w:rsidR="004122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736F" w:rsidRPr="004B09C9">
        <w:rPr>
          <w:rFonts w:ascii="Times New Roman" w:eastAsia="Times New Roman" w:hAnsi="Times New Roman" w:cs="Times New Roman"/>
          <w:sz w:val="24"/>
          <w:szCs w:val="24"/>
        </w:rPr>
        <w:t xml:space="preserve"> школьную столовую посетили родители из комиссии контроля организации и качества питания, с соблюдением всех мер санитарной и эпидемиологической безопасности. В ходе контроля родители продегустировали блюда из школьного меню, проверили организацию процесса приема пищи школьниками, соблюдение гигиенических норм и требований. По итогам контроля был составлен акт, замечаний не выявлено.</w:t>
      </w:r>
    </w:p>
    <w:p w:rsidR="00253D85" w:rsidRPr="004B09C9" w:rsidRDefault="0071736F" w:rsidP="0071736F">
      <w:pPr>
        <w:rPr>
          <w:rFonts w:ascii="Times New Roman" w:hAnsi="Times New Roman" w:cs="Times New Roman"/>
          <w:sz w:val="24"/>
          <w:szCs w:val="24"/>
        </w:rPr>
      </w:pPr>
      <w:r w:rsidRPr="004B09C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   </w:t>
      </w:r>
    </w:p>
    <w:p w:rsidR="004B09C9" w:rsidRPr="004B09C9" w:rsidRDefault="004B09C9">
      <w:pPr>
        <w:rPr>
          <w:rFonts w:ascii="Times New Roman" w:hAnsi="Times New Roman" w:cs="Times New Roman"/>
          <w:sz w:val="24"/>
          <w:szCs w:val="24"/>
        </w:rPr>
      </w:pPr>
    </w:p>
    <w:sectPr w:rsidR="004B09C9" w:rsidRPr="004B09C9" w:rsidSect="00B60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1736F"/>
    <w:rsid w:val="00023D0C"/>
    <w:rsid w:val="00253D85"/>
    <w:rsid w:val="003A4FB4"/>
    <w:rsid w:val="0041229A"/>
    <w:rsid w:val="004B09C9"/>
    <w:rsid w:val="005E4159"/>
    <w:rsid w:val="006B3CB9"/>
    <w:rsid w:val="0071736F"/>
    <w:rsid w:val="00A95486"/>
    <w:rsid w:val="00B4588B"/>
    <w:rsid w:val="00B60BFA"/>
    <w:rsid w:val="00EB13B0"/>
    <w:rsid w:val="00F00AF3"/>
    <w:rsid w:val="00F42E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B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1736F"/>
    <w:rPr>
      <w:b/>
      <w:bCs/>
    </w:rPr>
  </w:style>
  <w:style w:type="character" w:customStyle="1" w:styleId="link-wrapper-container">
    <w:name w:val="link-wrapper-container"/>
    <w:basedOn w:val="a0"/>
    <w:rsid w:val="0071736F"/>
  </w:style>
  <w:style w:type="paragraph" w:styleId="a4">
    <w:name w:val="Normal (Web)"/>
    <w:basedOn w:val="a"/>
    <w:uiPriority w:val="99"/>
    <w:semiHidden/>
    <w:unhideWhenUsed/>
    <w:rsid w:val="00717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17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73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94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hyperlink" Target="https://xn--80aaacg3ajc5bedviq9r.xn--p1ai/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12</cp:revision>
  <dcterms:created xsi:type="dcterms:W3CDTF">2021-04-02T13:11:00Z</dcterms:created>
  <dcterms:modified xsi:type="dcterms:W3CDTF">2023-09-26T05:03:00Z</dcterms:modified>
</cp:coreProperties>
</file>