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4C" w:rsidRPr="00C70B4C" w:rsidRDefault="00574ECD" w:rsidP="00574ECD">
      <w:pPr>
        <w:shd w:val="clear" w:color="auto" w:fill="FFFFFF"/>
        <w:spacing w:before="270" w:after="13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</w:pPr>
      <w:r w:rsidRPr="00574ECD">
        <w:rPr>
          <w:rFonts w:ascii="Times New Roman" w:hAnsi="Times New Roman" w:cs="Times New Roman"/>
          <w:b/>
          <w:i/>
          <w:color w:val="FF0000"/>
          <w:sz w:val="44"/>
          <w:szCs w:val="44"/>
        </w:rPr>
        <w:t>Повышение качества образования обучающихся через создание условий эффективного взаимодействия с родителями</w:t>
      </w:r>
    </w:p>
    <w:p w:rsidR="00C70B4C" w:rsidRPr="00C70B4C" w:rsidRDefault="00C70B4C" w:rsidP="00C70B4C">
      <w:pPr>
        <w:spacing w:before="30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тенденции в развитии образования обуславливают необходимость совершенствования форм и способов взаимодействия школы и семьи, педагогов и родителей. Важным критерием образования - является качество, которое непосредственно зависит от уровня профессиональной компетентности педагогов и педагогической культуры родителей.  Достичь высокого качества образования воспитанников, полностью удовлетворить запросы родителей и интересы детей, создать для ребенка единое образовательное пространство возможно только при условии разработки новой системы взаимодействия школы и семьи.</w:t>
      </w:r>
    </w:p>
    <w:p w:rsidR="00C70B4C" w:rsidRPr="00C70B4C" w:rsidRDefault="00D50983" w:rsidP="00C70B4C">
      <w:pPr>
        <w:spacing w:before="30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семью </w:t>
      </w:r>
      <w:r w:rsidR="00C70B4C"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давит множество социальных, материальных и других проблем. Под этим натиском очень трудно сохранить благоприятный климат, который так необходим для полноценного развития личности ребенка, особенно в школьные годы, ведь именно в это время – ребёнок формируется как личность и как пройдёт формирование личностных качеств ученика зависит от взрослых – родителей и учителей.</w:t>
      </w:r>
    </w:p>
    <w:p w:rsidR="00C70B4C" w:rsidRPr="00C70B4C" w:rsidRDefault="00C70B4C" w:rsidP="00C70B4C">
      <w:pPr>
        <w:spacing w:before="3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большинство родителей самоустраняются от решения вопросов воспитания, воспринимают школьный период как время, не требующее от них особых воспитательных усилий и перекладывают проблемы воспитания на школу, вместе с тем отмечается низкая активность родителей в ж</w:t>
      </w:r>
      <w:r w:rsidR="00D5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изни школы, так как всего 40% </w:t>
      </w: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регулярно посещают родительские собрания, </w:t>
      </w:r>
      <w:r w:rsidR="00D5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остальные </w:t>
      </w: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посещают родительские собрания.</w:t>
      </w:r>
      <w:proofErr w:type="gramEnd"/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совместных ш</w:t>
      </w:r>
      <w:r w:rsidR="00D50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кольных мероприятиях участвуют 3</w:t>
      </w: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>0 % родителей, а остальные родители отказываются, аргументируя это нехваткой свободного времени.</w:t>
      </w:r>
    </w:p>
    <w:p w:rsidR="00C70B4C" w:rsidRPr="00C70B4C" w:rsidRDefault="00C70B4C" w:rsidP="00D50983">
      <w:pPr>
        <w:spacing w:before="3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Проанализировав уровень взаимодействия школы и родителей, </w:t>
      </w:r>
      <w:r w:rsidR="00D5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принято решение разработать программу «</w:t>
      </w:r>
      <w:r w:rsidR="00D50983" w:rsidRPr="00C70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педагогической поддержки семейного воспитания</w:t>
      </w:r>
      <w:r w:rsidR="00D509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D50983" w:rsidRPr="00C70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D50983" w:rsidRPr="00C70B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также для обеспечения прав родителей на участие в управлении школой и включение их в образовательный</w:t>
      </w:r>
      <w:r w:rsidR="00D50983" w:rsidRPr="00C70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50983" w:rsidRPr="00C70B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процесс</w:t>
      </w:r>
      <w:r w:rsidR="00D50983" w:rsidRPr="00C70B4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70B4C" w:rsidRPr="00C70B4C" w:rsidRDefault="00C70B4C" w:rsidP="00C70B4C">
      <w:pPr>
        <w:shd w:val="clear" w:color="auto" w:fill="FFFFFF"/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 работы в школе применяются следующие формы традиционного взаимодействия с родителями учеников:</w:t>
      </w:r>
    </w:p>
    <w:p w:rsidR="00C70B4C" w:rsidRPr="00C70B4C" w:rsidRDefault="00C70B4C" w:rsidP="00574EC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B4C">
        <w:rPr>
          <w:rFonts w:ascii="Symbol" w:eastAsia="Times New Roman" w:hAnsi="Symbol" w:cs="Times New Roman"/>
          <w:b/>
          <w:color w:val="000000"/>
          <w:sz w:val="28"/>
          <w:szCs w:val="28"/>
          <w:lang w:eastAsia="ru-RU"/>
        </w:rPr>
        <w:t></w:t>
      </w:r>
      <w:r w:rsidRPr="00C70B4C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        </w:t>
      </w:r>
      <w:r w:rsidRPr="00C70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родительские встречи;</w:t>
      </w:r>
    </w:p>
    <w:p w:rsidR="00C70B4C" w:rsidRPr="00C70B4C" w:rsidRDefault="00C70B4C" w:rsidP="00574EC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B4C">
        <w:rPr>
          <w:rFonts w:ascii="Symbol" w:eastAsia="Times New Roman" w:hAnsi="Symbol" w:cs="Times New Roman"/>
          <w:b/>
          <w:color w:val="000000"/>
          <w:sz w:val="28"/>
          <w:szCs w:val="28"/>
          <w:lang w:eastAsia="ru-RU"/>
        </w:rPr>
        <w:t></w:t>
      </w:r>
      <w:r w:rsidRPr="00C70B4C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        </w:t>
      </w:r>
      <w:r w:rsidRPr="00C70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анкетирование;</w:t>
      </w:r>
    </w:p>
    <w:p w:rsidR="00C70B4C" w:rsidRPr="00C70B4C" w:rsidRDefault="00C70B4C" w:rsidP="00574EC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B4C">
        <w:rPr>
          <w:rFonts w:ascii="Symbol" w:eastAsia="Times New Roman" w:hAnsi="Symbol" w:cs="Times New Roman"/>
          <w:b/>
          <w:color w:val="000000"/>
          <w:sz w:val="28"/>
          <w:szCs w:val="28"/>
          <w:lang w:eastAsia="ru-RU"/>
        </w:rPr>
        <w:t></w:t>
      </w:r>
      <w:r w:rsidRPr="00C70B4C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        </w:t>
      </w:r>
      <w:r w:rsidRPr="00C70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практикумы;</w:t>
      </w:r>
    </w:p>
    <w:p w:rsidR="00C70B4C" w:rsidRPr="00C70B4C" w:rsidRDefault="00C70B4C" w:rsidP="00574EC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B4C">
        <w:rPr>
          <w:rFonts w:ascii="Symbol" w:eastAsia="Times New Roman" w:hAnsi="Symbol" w:cs="Times New Roman"/>
          <w:b/>
          <w:color w:val="000000"/>
          <w:sz w:val="28"/>
          <w:szCs w:val="28"/>
          <w:lang w:eastAsia="ru-RU"/>
        </w:rPr>
        <w:t></w:t>
      </w:r>
      <w:r w:rsidRPr="00C70B4C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        </w:t>
      </w:r>
      <w:r w:rsidRPr="00C70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разработка памяток;</w:t>
      </w:r>
    </w:p>
    <w:p w:rsidR="00C70B4C" w:rsidRPr="00C70B4C" w:rsidRDefault="00C70B4C" w:rsidP="00574EC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B4C">
        <w:rPr>
          <w:rFonts w:ascii="Symbol" w:eastAsia="Times New Roman" w:hAnsi="Symbol" w:cs="Times New Roman"/>
          <w:b/>
          <w:color w:val="000000"/>
          <w:sz w:val="28"/>
          <w:szCs w:val="28"/>
          <w:lang w:eastAsia="ru-RU"/>
        </w:rPr>
        <w:t></w:t>
      </w:r>
      <w:r w:rsidRPr="00C70B4C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        </w:t>
      </w:r>
      <w:r w:rsidRPr="00C70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семинары родителей по обмену опытом/ круглые столы;</w:t>
      </w:r>
    </w:p>
    <w:p w:rsidR="00C70B4C" w:rsidRPr="00C70B4C" w:rsidRDefault="00C70B4C" w:rsidP="00574EC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B4C">
        <w:rPr>
          <w:rFonts w:ascii="Symbol" w:eastAsia="Times New Roman" w:hAnsi="Symbol" w:cs="Times New Roman"/>
          <w:b/>
          <w:color w:val="000000"/>
          <w:sz w:val="28"/>
          <w:szCs w:val="28"/>
          <w:lang w:eastAsia="ru-RU"/>
        </w:rPr>
        <w:t></w:t>
      </w:r>
      <w:r w:rsidRPr="00C70B4C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        </w:t>
      </w:r>
      <w:r w:rsidRPr="00C70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родительские собрания совместно с детьми; </w:t>
      </w:r>
    </w:p>
    <w:p w:rsidR="00574ECD" w:rsidRDefault="00574ECD" w:rsidP="00C70B4C">
      <w:pPr>
        <w:shd w:val="clear" w:color="auto" w:fill="FFFFFF"/>
        <w:spacing w:after="0" w:line="360" w:lineRule="auto"/>
        <w:jc w:val="both"/>
        <w:rPr>
          <w:rFonts w:ascii="Symbol" w:eastAsia="Times New Roman" w:hAnsi="Symbol" w:cs="Times New Roman"/>
          <w:sz w:val="28"/>
          <w:szCs w:val="28"/>
          <w:lang w:eastAsia="ru-RU"/>
        </w:rPr>
      </w:pPr>
    </w:p>
    <w:p w:rsidR="00C70B4C" w:rsidRPr="00C70B4C" w:rsidRDefault="00D50983" w:rsidP="00C70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0B4C" w:rsidRPr="00C7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сновной целью взаимодействия с родителями учащихся является создание единого пространства семья – школа, которое должно как повысить интерес родителей к школе, так и создать современное пространства развития ученика, в котором всем участникам педагогического процесса (учащимся, родителям, педагогам) будет уютно, интересно, безопасно, полезно, благополучно. Для этого необходимо </w:t>
      </w:r>
      <w:proofErr w:type="gramStart"/>
      <w:r w:rsidR="00C70B4C" w:rsidRPr="00C7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новые более эффективны</w:t>
      </w:r>
      <w:proofErr w:type="gramEnd"/>
      <w:r w:rsidR="00C70B4C" w:rsidRPr="00C7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взаимодействия школы и родителей, не разрушая проверенных временем форм. Вовлечь родителей в учебно-воспитательный</w:t>
      </w:r>
      <w:r w:rsidR="00C70B4C" w:rsidRPr="00C70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70B4C" w:rsidRPr="00C7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 можно с помощью следующих инновационных форм деятельности:</w:t>
      </w:r>
    </w:p>
    <w:p w:rsidR="00C70B4C" w:rsidRPr="00C70B4C" w:rsidRDefault="00C70B4C" w:rsidP="00574EC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B4C">
        <w:rPr>
          <w:rFonts w:ascii="Symbol" w:eastAsia="Times New Roman" w:hAnsi="Symbol" w:cs="Times New Roman"/>
          <w:b/>
          <w:color w:val="000000"/>
          <w:sz w:val="28"/>
          <w:szCs w:val="28"/>
          <w:lang w:eastAsia="ru-RU"/>
        </w:rPr>
        <w:t></w:t>
      </w:r>
      <w:r w:rsidRPr="00C70B4C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        </w:t>
      </w:r>
      <w:r w:rsidRPr="00C70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дни творчества детей и их родителей;</w:t>
      </w:r>
    </w:p>
    <w:p w:rsidR="00C70B4C" w:rsidRPr="00C70B4C" w:rsidRDefault="00C70B4C" w:rsidP="00574EC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B4C">
        <w:rPr>
          <w:rFonts w:ascii="Symbol" w:eastAsia="Times New Roman" w:hAnsi="Symbol" w:cs="Times New Roman"/>
          <w:b/>
          <w:color w:val="000000"/>
          <w:sz w:val="28"/>
          <w:szCs w:val="28"/>
          <w:lang w:eastAsia="ru-RU"/>
        </w:rPr>
        <w:t></w:t>
      </w:r>
      <w:r w:rsidRPr="00C70B4C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        </w:t>
      </w:r>
      <w:r w:rsidRPr="00C70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открытые уроки и внеклассные мероприятия;</w:t>
      </w:r>
    </w:p>
    <w:p w:rsidR="00C70B4C" w:rsidRPr="00C70B4C" w:rsidRDefault="00C70B4C" w:rsidP="00574EC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B4C">
        <w:rPr>
          <w:rFonts w:ascii="Symbol" w:eastAsia="Times New Roman" w:hAnsi="Symbol" w:cs="Times New Roman"/>
          <w:b/>
          <w:color w:val="000000"/>
          <w:sz w:val="28"/>
          <w:szCs w:val="28"/>
          <w:lang w:eastAsia="ru-RU"/>
        </w:rPr>
        <w:t></w:t>
      </w:r>
      <w:r w:rsidRPr="00C70B4C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        </w:t>
      </w:r>
      <w:r w:rsidRPr="00C70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помощь в организации и проведении внеклассных дел и укрепление материально-технической базы школы и класса;</w:t>
      </w:r>
    </w:p>
    <w:p w:rsidR="00C70B4C" w:rsidRPr="00C70B4C" w:rsidRDefault="00C70B4C" w:rsidP="00574EC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B4C">
        <w:rPr>
          <w:rFonts w:ascii="Symbol" w:eastAsia="Times New Roman" w:hAnsi="Symbol" w:cs="Times New Roman"/>
          <w:b/>
          <w:color w:val="000000"/>
          <w:sz w:val="28"/>
          <w:szCs w:val="28"/>
          <w:lang w:eastAsia="ru-RU"/>
        </w:rPr>
        <w:t></w:t>
      </w:r>
      <w:r w:rsidRPr="00C70B4C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        </w:t>
      </w:r>
      <w:r w:rsidRPr="00C70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шефская помощь;</w:t>
      </w:r>
    </w:p>
    <w:p w:rsidR="00C70B4C" w:rsidRPr="00C70B4C" w:rsidRDefault="00C70B4C" w:rsidP="00574EC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B4C">
        <w:rPr>
          <w:rFonts w:ascii="Symbol" w:eastAsia="Times New Roman" w:hAnsi="Symbol" w:cs="Times New Roman"/>
          <w:b/>
          <w:sz w:val="28"/>
          <w:szCs w:val="28"/>
          <w:lang w:eastAsia="ru-RU"/>
        </w:rPr>
        <w:t></w:t>
      </w:r>
      <w:r w:rsidRPr="00C70B4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  </w:t>
      </w:r>
      <w:r w:rsidRPr="00C70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семинары, </w:t>
      </w:r>
      <w:proofErr w:type="spellStart"/>
      <w:r w:rsidRPr="00C70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вебинары</w:t>
      </w:r>
      <w:proofErr w:type="spellEnd"/>
      <w:r w:rsidRPr="00C70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родительские лектории;  </w:t>
      </w:r>
    </w:p>
    <w:p w:rsidR="00C70B4C" w:rsidRPr="00C70B4C" w:rsidRDefault="00C70B4C" w:rsidP="00574EC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B4C">
        <w:rPr>
          <w:rFonts w:ascii="Symbol" w:eastAsia="Times New Roman" w:hAnsi="Symbol" w:cs="Times New Roman"/>
          <w:b/>
          <w:sz w:val="28"/>
          <w:szCs w:val="28"/>
          <w:lang w:eastAsia="ru-RU"/>
        </w:rPr>
        <w:t></w:t>
      </w:r>
      <w:r w:rsidRPr="00C70B4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  </w:t>
      </w:r>
      <w:r w:rsidRPr="00C70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групповые тренинги;</w:t>
      </w:r>
    </w:p>
    <w:p w:rsidR="00C70B4C" w:rsidRPr="00C70B4C" w:rsidRDefault="00C70B4C" w:rsidP="00574EC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B4C">
        <w:rPr>
          <w:rFonts w:ascii="Symbol" w:eastAsia="Times New Roman" w:hAnsi="Symbol" w:cs="Times New Roman"/>
          <w:b/>
          <w:sz w:val="28"/>
          <w:szCs w:val="28"/>
          <w:lang w:eastAsia="ru-RU"/>
        </w:rPr>
        <w:t></w:t>
      </w:r>
      <w:r w:rsidRPr="00C70B4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  </w:t>
      </w:r>
      <w:r w:rsidRPr="00C70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нахождение родителя в группе с ребенком во время адаптации;</w:t>
      </w:r>
    </w:p>
    <w:p w:rsidR="00C70B4C" w:rsidRPr="00C70B4C" w:rsidRDefault="00C70B4C" w:rsidP="00574EC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B4C">
        <w:rPr>
          <w:rFonts w:ascii="Symbol" w:eastAsia="Times New Roman" w:hAnsi="Symbol" w:cs="Times New Roman"/>
          <w:b/>
          <w:sz w:val="28"/>
          <w:szCs w:val="28"/>
          <w:lang w:eastAsia="ru-RU"/>
        </w:rPr>
        <w:t></w:t>
      </w:r>
      <w:r w:rsidRPr="00C70B4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  </w:t>
      </w:r>
      <w:r w:rsidRPr="00C70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социально-психологические тренинги;</w:t>
      </w:r>
    </w:p>
    <w:p w:rsidR="00C70B4C" w:rsidRPr="00C70B4C" w:rsidRDefault="00C70B4C" w:rsidP="00574EC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B4C">
        <w:rPr>
          <w:rFonts w:ascii="Symbol" w:eastAsia="Times New Roman" w:hAnsi="Symbol" w:cs="Times New Roman"/>
          <w:b/>
          <w:sz w:val="28"/>
          <w:szCs w:val="28"/>
          <w:lang w:eastAsia="ru-RU"/>
        </w:rPr>
        <w:t></w:t>
      </w:r>
      <w:r w:rsidRPr="00C70B4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  </w:t>
      </w:r>
      <w:r w:rsidRPr="00C70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терапия;</w:t>
      </w:r>
    </w:p>
    <w:p w:rsidR="00C70B4C" w:rsidRPr="00C70B4C" w:rsidRDefault="00C70B4C" w:rsidP="00C70B4C">
      <w:pPr>
        <w:shd w:val="clear" w:color="auto" w:fill="FFFFFF"/>
        <w:spacing w:before="30"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Symbol" w:eastAsia="Times New Roman" w:hAnsi="Symbol" w:cs="Times New Roman"/>
          <w:b/>
          <w:color w:val="000000"/>
          <w:sz w:val="28"/>
          <w:szCs w:val="28"/>
          <w:lang w:eastAsia="ru-RU"/>
        </w:rPr>
        <w:t></w:t>
      </w:r>
      <w:r w:rsidRPr="00C70B4C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        </w:t>
      </w:r>
      <w:r w:rsidRPr="00C70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  <w:proofErr w:type="gramStart"/>
      <w:r w:rsidRPr="00C70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психолого-педагогического</w:t>
      </w:r>
      <w:proofErr w:type="gramEnd"/>
      <w:r w:rsidRPr="00C70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просвещение родителей</w:t>
      </w: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B4C" w:rsidRPr="00C70B4C" w:rsidRDefault="00C70B4C" w:rsidP="00C70B4C">
      <w:pPr>
        <w:shd w:val="clear" w:color="auto" w:fill="FFFFFF"/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Данные формы взаимодействия с семьёй позволят 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 И как результат: успешное развитие воспитанников ОУ и реализацию творческого потенциала родителей и детей. </w:t>
      </w:r>
    </w:p>
    <w:p w:rsidR="00C70B4C" w:rsidRPr="00C70B4C" w:rsidRDefault="00C70B4C" w:rsidP="00C70B4C">
      <w:pPr>
        <w:spacing w:before="30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0B4C" w:rsidRPr="00C70B4C" w:rsidRDefault="00C70B4C" w:rsidP="00C70B4C">
      <w:pPr>
        <w:spacing w:before="30" w:after="0" w:line="360" w:lineRule="auto"/>
        <w:ind w:left="1069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    </w:t>
      </w:r>
      <w:r w:rsidR="00574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Цель и задачи программы:</w:t>
      </w:r>
    </w:p>
    <w:p w:rsidR="00574ECD" w:rsidRDefault="00574ECD" w:rsidP="00574ECD">
      <w:pPr>
        <w:spacing w:before="3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C70B4C" w:rsidRPr="00C70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70B4C"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качества образования обучающихся в результате создания системы по управлению взаимодействием семьи и школы в интересах развития школьника. </w:t>
      </w:r>
      <w:proofErr w:type="gramEnd"/>
    </w:p>
    <w:p w:rsidR="00C70B4C" w:rsidRPr="00C70B4C" w:rsidRDefault="00C70B4C" w:rsidP="00574ECD">
      <w:pPr>
        <w:spacing w:before="3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Задачи: </w:t>
      </w:r>
    </w:p>
    <w:p w:rsidR="00C70B4C" w:rsidRPr="00C70B4C" w:rsidRDefault="00C70B4C" w:rsidP="00574ECD">
      <w:pPr>
        <w:shd w:val="clear" w:color="auto" w:fill="FFFFFF"/>
        <w:spacing w:after="15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70B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удовлетворённость родителей организацией учебно-воспитательного процесса школы.</w:t>
      </w:r>
    </w:p>
    <w:p w:rsidR="00C70B4C" w:rsidRPr="00C70B4C" w:rsidRDefault="00C70B4C" w:rsidP="00574ECD">
      <w:pPr>
        <w:shd w:val="clear" w:color="auto" w:fill="FFFFFF"/>
        <w:spacing w:after="15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70B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7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педагогическую систему, основанную на взаимодействии педагогического, ученического и родительского коллективов как равноправных партнеров.</w:t>
      </w:r>
    </w:p>
    <w:p w:rsidR="00C70B4C" w:rsidRPr="00C70B4C" w:rsidRDefault="00C70B4C" w:rsidP="00574ECD">
      <w:pPr>
        <w:shd w:val="clear" w:color="auto" w:fill="FFFFFF"/>
        <w:spacing w:before="30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70B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механизмы вовлечения родителей в учебно-воспитательный процесс. </w:t>
      </w:r>
    </w:p>
    <w:p w:rsidR="00C70B4C" w:rsidRPr="00C70B4C" w:rsidRDefault="00C70B4C" w:rsidP="00574ECD">
      <w:pPr>
        <w:shd w:val="clear" w:color="auto" w:fill="FFFFFF"/>
        <w:spacing w:before="30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70B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совместную деятельность по созданию условий для личностного становления и развития ребёнка.</w:t>
      </w:r>
    </w:p>
    <w:p w:rsidR="00C70B4C" w:rsidRPr="00C70B4C" w:rsidRDefault="00C70B4C" w:rsidP="00574ECD">
      <w:pPr>
        <w:shd w:val="clear" w:color="auto" w:fill="FFFFFF"/>
        <w:spacing w:before="30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70B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профессионализм педагогов по вопросу взаимодействия школы и семьи. </w:t>
      </w:r>
    </w:p>
    <w:p w:rsidR="00C70B4C" w:rsidRPr="00C70B4C" w:rsidRDefault="00C70B4C" w:rsidP="00574ECD">
      <w:pPr>
        <w:spacing w:before="30" w:after="0" w:line="36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 </w:t>
      </w:r>
      <w:r w:rsidR="00574E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Этапы работы:</w:t>
      </w:r>
      <w:bookmarkStart w:id="0" w:name="_GoBack"/>
      <w:bookmarkEnd w:id="0"/>
    </w:p>
    <w:p w:rsidR="00C70B4C" w:rsidRPr="00C70B4C" w:rsidRDefault="00C70B4C" w:rsidP="00C70B4C">
      <w:pPr>
        <w:shd w:val="clear" w:color="auto" w:fill="FFFFFF"/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Каждого родителя интересует, как ребенок проводит время в школе, но немногие готовы активно поучаствовать в жизни образовательного учреждения. </w:t>
      </w:r>
    </w:p>
    <w:p w:rsidR="00C70B4C" w:rsidRPr="00C70B4C" w:rsidRDefault="00C70B4C" w:rsidP="00C70B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0B4C" w:rsidRPr="00C70B4C" w:rsidRDefault="00C70B4C" w:rsidP="00C70B4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Сегодня одна из главных задач школы - создание педагогической системы, основанной на взаимодействии педагогического, ученического и родительского коллективов как равноправных партнеров.</w:t>
      </w:r>
    </w:p>
    <w:p w:rsidR="00C70B4C" w:rsidRPr="00C70B4C" w:rsidRDefault="00C70B4C" w:rsidP="00C70B4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Вовлечь родителей в учебно-воспитательный процесс</w:t>
      </w:r>
      <w:r w:rsidRPr="00C7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7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 помощью следующих форм и направлений деятельности:</w:t>
      </w:r>
    </w:p>
    <w:p w:rsidR="00C70B4C" w:rsidRPr="00C70B4C" w:rsidRDefault="00C70B4C" w:rsidP="00C70B4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 повышение психолого-педагогических знаний родителей (лекции, семинары, индивидуальные консультации, практикумы);</w:t>
      </w:r>
    </w:p>
    <w:p w:rsidR="00C70B4C" w:rsidRPr="00C70B4C" w:rsidRDefault="00C70B4C" w:rsidP="00C70B4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C70B4C" w:rsidRPr="00C70B4C" w:rsidRDefault="00C70B4C" w:rsidP="00C70B4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участие родителей в управлении школой (совет школы, родительские комитеты).</w:t>
      </w:r>
    </w:p>
    <w:p w:rsidR="00C70B4C" w:rsidRPr="00C70B4C" w:rsidRDefault="00C70B4C" w:rsidP="00C70B4C">
      <w:pPr>
        <w:shd w:val="clear" w:color="auto" w:fill="FFFFFF"/>
        <w:spacing w:before="225" w:after="100" w:line="36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Привлечение родителей к сотрудничеству во внеурочной работе возможно посредством различных средств и способов. В ряду значимых средств выделим:</w:t>
      </w:r>
    </w:p>
    <w:p w:rsidR="00C70B4C" w:rsidRPr="00C70B4C" w:rsidRDefault="00C70B4C" w:rsidP="00C70B4C">
      <w:pPr>
        <w:shd w:val="clear" w:color="auto" w:fill="FFFFFF"/>
        <w:spacing w:before="225" w:after="100" w:line="36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заинтересованность родителей в совместной жизнедеятельности с ребенком, перенесение сотрудничества по учебной работе в сферу семейных отношений;</w:t>
      </w:r>
    </w:p>
    <w:p w:rsidR="00C70B4C" w:rsidRPr="00C70B4C" w:rsidRDefault="00C70B4C" w:rsidP="00C70B4C">
      <w:pPr>
        <w:shd w:val="clear" w:color="auto" w:fill="FFFFFF"/>
        <w:spacing w:before="225" w:after="100" w:line="36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заинтересованность родителей внеурочной работой с учащимися с целью передачи своих знаний и опыта подрастающему поколению;</w:t>
      </w:r>
    </w:p>
    <w:p w:rsidR="00C70B4C" w:rsidRPr="00C70B4C" w:rsidRDefault="00C70B4C" w:rsidP="00C70B4C">
      <w:pPr>
        <w:shd w:val="clear" w:color="auto" w:fill="FFFFFF"/>
        <w:spacing w:before="225" w:after="100" w:line="36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помочь учителю в эффективной организации занятий, проводимых вне школы (на производстве, в семье);</w:t>
      </w:r>
    </w:p>
    <w:p w:rsidR="00C70B4C" w:rsidRPr="00C70B4C" w:rsidRDefault="00C70B4C" w:rsidP="00C70B4C">
      <w:pPr>
        <w:shd w:val="clear" w:color="auto" w:fill="FFFFFF"/>
        <w:spacing w:before="225" w:after="100" w:line="36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потребность родителей в совместном выполнении учебно-познавательных и других видов заданий в домашних условиях;</w:t>
      </w:r>
    </w:p>
    <w:p w:rsidR="00C70B4C" w:rsidRPr="00C70B4C" w:rsidRDefault="00C70B4C" w:rsidP="00C70B4C">
      <w:pPr>
        <w:shd w:val="clear" w:color="auto" w:fill="FFFFFF"/>
        <w:spacing w:before="225" w:after="100" w:line="360" w:lineRule="auto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потребность родителей в получении дополнительных материальных средств за внеурочную работу со школьниками (данное средство, как правило, сочетается </w:t>
      </w:r>
      <w:proofErr w:type="gramStart"/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каким-либо другим). </w:t>
      </w:r>
    </w:p>
    <w:p w:rsidR="00C70B4C" w:rsidRPr="00C70B4C" w:rsidRDefault="00C70B4C" w:rsidP="00C70B4C">
      <w:pPr>
        <w:shd w:val="clear" w:color="auto" w:fill="FFFFFF"/>
        <w:spacing w:before="225" w:after="100" w:line="360" w:lineRule="auto"/>
        <w:ind w:left="225" w:right="525" w:firstLine="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снижения взаимных претензий в школе создаются условия для полноценного развития личности. Расписание занятий внеурочной деятельности корректируется в течение учебного года, набор в группы так же идет на протяжении всего учебного года, при планировании работы детских объединений учитывается мнение детей, даже не большие успехи каждого ребенка в системе дополнительного образования доводятся до </w:t>
      </w:r>
      <w:proofErr w:type="gramStart"/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педагогов, так и родителей. При вовлечении родителей в учебно-воспитательный процесс, происходит не только повышение их образовательно-просветительского уровня, но и взаимопонимание в вопросах воспитания и развития детей.</w:t>
      </w:r>
    </w:p>
    <w:p w:rsidR="00C70B4C" w:rsidRPr="00C70B4C" w:rsidRDefault="00C70B4C" w:rsidP="00C70B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родители стали активными помощниками учителей необходимо вовлечь их в жизнь школы определив их пожелания и запросы в</w:t>
      </w:r>
      <w:r w:rsidR="0057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области.</w:t>
      </w:r>
      <w:r w:rsidRPr="00C7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семьей является сложной задачей, как в организационном, так и в </w:t>
      </w:r>
      <w:proofErr w:type="spellStart"/>
      <w:r w:rsidRPr="00C7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C7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педагогическом плане. Развитие такого взаимодействия предлагает несколько этапов:</w:t>
      </w:r>
    </w:p>
    <w:p w:rsidR="00574ECD" w:rsidRDefault="00C70B4C" w:rsidP="00C70B4C">
      <w:pPr>
        <w:shd w:val="clear" w:color="auto" w:fill="FFFFFF"/>
        <w:spacing w:before="30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</w:t>
      </w: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разработки новых механизмов вовлечения родителей и анализа эффективности данных направлений</w:t>
      </w: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приглашение родителей для участия   в праздничных мероприятиях.   Демонстрация родителям положительного образа ребенка, благодаря чему между родителями и воспитателями складываются доброжелательные отношения с установкой на сотрудничество. Ознакомление педагога с семьями и изучение вопросов о воспитании ребенка. Здесь проявляется активность родителей, которые делятся семейным опытом</w:t>
      </w:r>
      <w:r w:rsidR="0057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воспитанию. </w:t>
      </w:r>
    </w:p>
    <w:p w:rsidR="00C70B4C" w:rsidRPr="00C70B4C" w:rsidRDefault="00C70B4C" w:rsidP="00C70B4C">
      <w:pPr>
        <w:shd w:val="clear" w:color="auto" w:fill="FFFFFF"/>
        <w:spacing w:before="30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При этом используются различные формы и методы. Это родительские собрания, групповые тематические выставки детских работ. Участие семей в конкурсах на лучший рисунок, поделку из природного материала не только обогащает семейный досуг, но и объединяет детей и взрослых в общих делах. Чтобы привлечь родителей к участию в конкурсах, выставках, заранее вывешивается яркое сообщение. Они не остаются равнодушными: собирают рисунки, фотографии, готовят вместе с детьми интересные поделки, при этом на каждом этапе проводятся различные форма анкетирования всех участников образовательного процесса, мониторинг эффективности различных форма взаимодействия и отбор наиболее эффективных для создания общей школьной базы и дальнейшего их использования в работе школы.</w:t>
      </w:r>
    </w:p>
    <w:p w:rsidR="00C70B4C" w:rsidRPr="00C70B4C" w:rsidRDefault="00C70B4C" w:rsidP="00C70B4C">
      <w:pPr>
        <w:shd w:val="clear" w:color="auto" w:fill="FFFFFF"/>
        <w:spacing w:before="30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 внедрения </w:t>
      </w:r>
      <w:r w:rsidRPr="00C7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Pr="00C7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творческой группы из наиболее активных родителей, обеспечение родителей методической литературой, проведение семинаров, мастер-классов для формирования образовательных компетенций среди родителей.</w:t>
      </w:r>
    </w:p>
    <w:p w:rsidR="00C70B4C" w:rsidRPr="00C70B4C" w:rsidRDefault="00C70B4C" w:rsidP="00C70B4C">
      <w:pPr>
        <w:shd w:val="clear" w:color="auto" w:fill="FFFFFF"/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установление доверительных отношений с родителями плавно ведет к совместному исследованию и формированию гармонически развитой личности ученика. </w:t>
      </w:r>
    </w:p>
    <w:p w:rsidR="00C70B4C" w:rsidRPr="00C70B4C" w:rsidRDefault="00C70B4C" w:rsidP="00C70B4C">
      <w:pPr>
        <w:shd w:val="clear" w:color="auto" w:fill="FFFFFF"/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</w:t>
      </w:r>
    </w:p>
    <w:p w:rsidR="00C70B4C" w:rsidRPr="00C70B4C" w:rsidRDefault="00C70B4C" w:rsidP="00C70B4C">
      <w:pPr>
        <w:shd w:val="clear" w:color="auto" w:fill="FFFFFF"/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высокого профессионального уровня воспитателя и качества педагогического процесса являются владение и успешное применение новых технологий, отражающих личностно-ориентированный подход педагога к воспитанникам. Среди этих технологий – педагогика сотрудничества, использование метода проектов в работе с детьми.</w:t>
      </w:r>
    </w:p>
    <w:p w:rsidR="00C70B4C" w:rsidRPr="00C70B4C" w:rsidRDefault="00C70B4C" w:rsidP="00C70B4C">
      <w:pPr>
        <w:shd w:val="clear" w:color="auto" w:fill="FFFFFF"/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 заключение необходимо акцентировать внимание на том, что взаимодействие школы и семьи будет конструктивным, если оно опирается на результаты изучения потребностей и интересов семьи.</w:t>
      </w:r>
    </w:p>
    <w:p w:rsidR="00C70B4C" w:rsidRPr="00C70B4C" w:rsidRDefault="00C70B4C" w:rsidP="00C70B4C">
      <w:pPr>
        <w:shd w:val="clear" w:color="auto" w:fill="FFFFFF"/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Ключевой идеей представленных форм взаимодействия в условиях школы является формирование доверительных отношений между детьми, родителями и педагогами, объединение их в одно звено, воспитание потребности делиться друг с другом своими проблемами и совместно их решать.</w:t>
      </w:r>
    </w:p>
    <w:p w:rsidR="00C70B4C" w:rsidRPr="00C70B4C" w:rsidRDefault="00C70B4C" w:rsidP="00C70B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70B4C" w:rsidRPr="00C70B4C" w:rsidRDefault="00C70B4C" w:rsidP="00C70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Новые задачи и направления развития образования определяют и особые требования к личности и профессиональной компетентности педагога.</w:t>
      </w:r>
    </w:p>
    <w:p w:rsidR="00C70B4C" w:rsidRPr="00C70B4C" w:rsidRDefault="00C70B4C" w:rsidP="00C70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Коренное изменение роли и функций педагога, определяет необходимость корректировки задач работы по повышению его профессиональной компетентности:</w:t>
      </w:r>
    </w:p>
    <w:p w:rsidR="00C70B4C" w:rsidRPr="00C70B4C" w:rsidRDefault="00C70B4C" w:rsidP="00C70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психолого-педагогической культуры педагогов;</w:t>
      </w:r>
    </w:p>
    <w:p w:rsidR="00C70B4C" w:rsidRPr="00C70B4C" w:rsidRDefault="00C70B4C" w:rsidP="00C70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процесса самопознания и рефлексии;</w:t>
      </w:r>
    </w:p>
    <w:p w:rsidR="00C70B4C" w:rsidRPr="00C70B4C" w:rsidRDefault="00C70B4C" w:rsidP="00C70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«синдрома эмоционального выгорания»;</w:t>
      </w:r>
    </w:p>
    <w:p w:rsidR="00C70B4C" w:rsidRPr="00C70B4C" w:rsidRDefault="00C70B4C" w:rsidP="00C70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мировоззренческих и </w:t>
      </w:r>
      <w:proofErr w:type="spellStart"/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личностно </w:t>
      </w:r>
      <w:proofErr w:type="gramStart"/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риентированного взаимодействия педагога с детьми, их родителями, другими участниками образовательного процесса;</w:t>
      </w:r>
    </w:p>
    <w:p w:rsidR="00C70B4C" w:rsidRPr="00C70B4C" w:rsidRDefault="00C70B4C" w:rsidP="00C70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педагогов мотивации достижения;</w:t>
      </w:r>
    </w:p>
    <w:p w:rsidR="00C70B4C" w:rsidRPr="00C70B4C" w:rsidRDefault="00C70B4C" w:rsidP="00C70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профессиональной инициативы и творческого потенциала личности педагогов.</w:t>
      </w:r>
    </w:p>
    <w:p w:rsidR="00C70B4C" w:rsidRPr="00C70B4C" w:rsidRDefault="00C70B4C" w:rsidP="00C70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Решение этих задач, способствующих развитию профессиональной компетентности педагогов  к взаимодействию с семьями воспитанников, должно осуществляться в определенных условиях.</w:t>
      </w:r>
    </w:p>
    <w:p w:rsidR="00574ECD" w:rsidRDefault="00574ECD" w:rsidP="00C70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2022-2025годы</w:t>
      </w:r>
      <w:r w:rsidR="00C70B4C" w:rsidRPr="00C7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0B4C" w:rsidRPr="00C70B4C" w:rsidRDefault="00C70B4C" w:rsidP="00C70B4C">
      <w:pPr>
        <w:shd w:val="clear" w:color="auto" w:fill="FFFFFF"/>
        <w:spacing w:after="160" w:line="360" w:lineRule="auto"/>
        <w:ind w:left="1069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</w:t>
      </w:r>
      <w:r w:rsidR="0057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 результаты реализации программы:</w:t>
      </w:r>
    </w:p>
    <w:p w:rsidR="00C70B4C" w:rsidRPr="00C70B4C" w:rsidRDefault="00C70B4C" w:rsidP="00C70B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количества родителей, регулярно посещающих </w:t>
      </w:r>
      <w:r w:rsidR="00574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  и</w:t>
      </w: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родителей, посещающих разнообразны</w:t>
      </w:r>
      <w:r w:rsidR="00574ECD">
        <w:rPr>
          <w:rFonts w:ascii="Times New Roman" w:eastAsia="Times New Roman" w:hAnsi="Times New Roman" w:cs="Times New Roman"/>
          <w:sz w:val="28"/>
          <w:szCs w:val="28"/>
          <w:lang w:eastAsia="ru-RU"/>
        </w:rPr>
        <w:t>е школьные мероприятия</w:t>
      </w:r>
      <w:proofErr w:type="gramStart"/>
      <w:r w:rsidR="0057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70B4C" w:rsidRPr="00C70B4C" w:rsidRDefault="00C70B4C" w:rsidP="00C70B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уровня компетенции родителей в области учебно-воспитательной деятельности;</w:t>
      </w:r>
    </w:p>
    <w:p w:rsidR="00C70B4C" w:rsidRPr="00C70B4C" w:rsidRDefault="00C70B4C" w:rsidP="00C70B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у родителей чувства значимости их </w:t>
      </w:r>
      <w:proofErr w:type="gramStart"/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развития ребёнка, так и системы работы школы;</w:t>
      </w:r>
    </w:p>
    <w:p w:rsidR="00294111" w:rsidRDefault="00294111"/>
    <w:sectPr w:rsidR="0029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4C"/>
    <w:rsid w:val="00294111"/>
    <w:rsid w:val="00574ECD"/>
    <w:rsid w:val="00C70B4C"/>
    <w:rsid w:val="00D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2023-03-14T06:38:00Z</dcterms:created>
  <dcterms:modified xsi:type="dcterms:W3CDTF">2023-03-14T07:14:00Z</dcterms:modified>
</cp:coreProperties>
</file>