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61" w:rsidRPr="0099096B" w:rsidRDefault="00794A61" w:rsidP="00794A61">
      <w:pPr>
        <w:rPr>
          <w:rFonts w:ascii="Times New Roman" w:hAnsi="Times New Roman" w:cs="Times New Roman"/>
          <w:sz w:val="24"/>
          <w:szCs w:val="24"/>
        </w:rPr>
      </w:pPr>
      <w:r w:rsidRPr="0099096B">
        <w:rPr>
          <w:rFonts w:ascii="Times New Roman" w:hAnsi="Times New Roman" w:cs="Times New Roman"/>
          <w:sz w:val="24"/>
          <w:szCs w:val="24"/>
        </w:rPr>
        <w:t>Класс 3</w:t>
      </w:r>
    </w:p>
    <w:p w:rsidR="00DE4B6F" w:rsidRPr="0099096B" w:rsidRDefault="00DE4B6F" w:rsidP="00794A61">
      <w:pPr>
        <w:rPr>
          <w:rFonts w:ascii="Times New Roman" w:hAnsi="Times New Roman" w:cs="Times New Roman"/>
          <w:b/>
          <w:sz w:val="24"/>
          <w:szCs w:val="24"/>
        </w:rPr>
      </w:pPr>
      <w:r w:rsidRPr="0099096B">
        <w:rPr>
          <w:rFonts w:ascii="Times New Roman" w:hAnsi="Times New Roman" w:cs="Times New Roman"/>
          <w:b/>
          <w:sz w:val="24"/>
          <w:szCs w:val="24"/>
        </w:rPr>
        <w:t>13.04.2020г</w:t>
      </w:r>
    </w:p>
    <w:tbl>
      <w:tblPr>
        <w:tblStyle w:val="a4"/>
        <w:tblW w:w="148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521"/>
        <w:gridCol w:w="1981"/>
        <w:gridCol w:w="3543"/>
      </w:tblGrid>
      <w:tr w:rsidR="00785713" w:rsidRPr="0099096B" w:rsidTr="00575F7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Pr="0099096B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Pr="0099096B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Pr="0099096B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Pr="0099096B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85713" w:rsidRPr="0099096B" w:rsidTr="00575F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Pr="0099096B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Pr="0099096B" w:rsidRDefault="00785713" w:rsidP="007857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  <w:p w:rsidR="00785713" w:rsidRPr="0099096B" w:rsidRDefault="00785713" w:rsidP="007857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909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https://nsportal.ru/nachalnaya-shkola/chtenie/2016/01/24/prezentatsiya-k-uroku-literaturnogo-chteniya-po-programme</w:t>
              </w:r>
            </w:hyperlink>
            <w:r w:rsidRPr="0099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154-158, в.1-2 письменно 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Pr="00990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575F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Pr="0099096B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Pr="0099096B" w:rsidRDefault="00785713" w:rsidP="0078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стр.85 упр.149,151</w:t>
            </w: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909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https://nsportal.ru/nachalnaya-shkola/russkii-yazyk/2014/09/07/konspekt-uroka-russkogo-yazyka-obobshchenie-znaniy-ob</w:t>
              </w:r>
            </w:hyperlink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Стр.86 упр.153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Повтор правила об </w:t>
            </w:r>
            <w:proofErr w:type="spellStart"/>
            <w:proofErr w:type="gram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им.прилаг</w:t>
            </w:r>
            <w:proofErr w:type="spellEnd"/>
            <w:proofErr w:type="gram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. 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13" w:rsidRPr="0099096B" w:rsidTr="00575F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Pr="0099096B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вычислений. 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Учебник стр. 70 №1-3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стр. 70  №4-5 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575F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Pr="0099096B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Pr="0099096B" w:rsidRDefault="00785713" w:rsidP="0078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</w:t>
            </w:r>
            <w:proofErr w:type="gram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прыжков .</w:t>
            </w:r>
            <w:proofErr w:type="gram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https://nsportal.ru/nachalnaya-shkola/fizkultura/2020/04/07/tehnika-pryzhka-v-dlinu-s-razbega</w:t>
              </w:r>
            </w:hyperlink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DE4B6F" w:rsidRPr="0099096B" w:rsidTr="00575F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F" w:rsidRPr="0099096B" w:rsidRDefault="00785713" w:rsidP="00D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F" w:rsidRPr="0099096B" w:rsidRDefault="00DE4B6F" w:rsidP="00DE4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F" w:rsidRPr="0099096B" w:rsidRDefault="00DE4B6F" w:rsidP="00DE4B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0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чём разговаривают Сабина и её мама? Знакомство с новой грамматикой и лексикой (1)</w:t>
            </w:r>
          </w:p>
          <w:p w:rsidR="00DE4B6F" w:rsidRPr="0099096B" w:rsidRDefault="00DE4B6F" w:rsidP="00DE4B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73 записать слова, с. 69-70 упр. 3 перевод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F" w:rsidRPr="0099096B" w:rsidRDefault="00DE4B6F" w:rsidP="00D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с. 73 слова наизусть, тетрадь с. 49 упр. 1, с. 51- 52 упр. 3 </w:t>
            </w: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F" w:rsidRPr="0099096B" w:rsidRDefault="00785713" w:rsidP="00DE4B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E4B6F" w:rsidRPr="0099096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kaplenko.1969@mail.ru</w:t>
              </w:r>
            </w:hyperlink>
          </w:p>
          <w:p w:rsidR="00DE4B6F" w:rsidRPr="0099096B" w:rsidRDefault="00DE4B6F" w:rsidP="00DE4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3A54E6" w:rsidRPr="0099096B" w:rsidRDefault="00DE4B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096B">
        <w:rPr>
          <w:rFonts w:ascii="Times New Roman" w:hAnsi="Times New Roman" w:cs="Times New Roman"/>
          <w:b/>
          <w:sz w:val="24"/>
          <w:szCs w:val="24"/>
        </w:rPr>
        <w:t>14.04.2020г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520"/>
        <w:gridCol w:w="1985"/>
        <w:gridCol w:w="3508"/>
      </w:tblGrid>
      <w:tr w:rsidR="00785713" w:rsidRPr="0099096B" w:rsidTr="00575F7A">
        <w:tc>
          <w:tcPr>
            <w:tcW w:w="851" w:type="dxa"/>
          </w:tcPr>
          <w:p w:rsidR="00785713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508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85713" w:rsidRPr="0099096B" w:rsidTr="00575F7A">
        <w:tc>
          <w:tcPr>
            <w:tcW w:w="851" w:type="dxa"/>
          </w:tcPr>
          <w:p w:rsidR="00785713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0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 </w:t>
            </w:r>
            <w:hyperlink r:id="rId12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https://easyen.ru/load/okruzhajushhij_mir/3_klass/prezentacija_k_uroku_po_teme_zolotoe_kolco_rossii_2_chast/238-1-0-71059</w:t>
              </w:r>
            </w:hyperlink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94-97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отвеч.на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 2,3 </w:t>
            </w:r>
            <w:r w:rsidRPr="0099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</w:tcPr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575F7A">
        <w:tc>
          <w:tcPr>
            <w:tcW w:w="851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трехзначных чисел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 71.№1-3 </w:t>
            </w:r>
            <w:hyperlink r:id="rId14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https://nsportal.ru/sites/default/files/2018/04/21/pismennye_priemy_slozheniya_i_vychitaniya_trekhznachnykh_chisel.pptx</w:t>
              </w:r>
            </w:hyperlink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№4-5(фото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</w:tcPr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575F7A">
        <w:tc>
          <w:tcPr>
            <w:tcW w:w="851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</w:tcPr>
          <w:p w:rsidR="00785713" w:rsidRPr="0099096B" w:rsidRDefault="00785713" w:rsidP="0078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путешественники»(продолжение)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Стр.159-163 пересказ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видеозапись</w:t>
            </w:r>
          </w:p>
        </w:tc>
        <w:tc>
          <w:tcPr>
            <w:tcW w:w="3508" w:type="dxa"/>
          </w:tcPr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575F7A">
        <w:tc>
          <w:tcPr>
            <w:tcW w:w="851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520" w:type="dxa"/>
          </w:tcPr>
          <w:p w:rsidR="00785713" w:rsidRPr="0099096B" w:rsidRDefault="00785713" w:rsidP="0078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местоимения.</w:t>
            </w: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909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https://kopilkaurokov.ru/nachalniyeKlassi/presentacii/prezentatsiia_po_russkomu_iazyku_lichnye_mestoimeniia_3_klass</w:t>
              </w:r>
            </w:hyperlink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упр156.157.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Стр.94 упр.159 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 правило выучить</w:t>
            </w:r>
          </w:p>
        </w:tc>
        <w:tc>
          <w:tcPr>
            <w:tcW w:w="3508" w:type="dxa"/>
          </w:tcPr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9B2096" w:rsidRPr="0099096B" w:rsidTr="00575F7A">
        <w:tc>
          <w:tcPr>
            <w:tcW w:w="851" w:type="dxa"/>
          </w:tcPr>
          <w:p w:rsidR="009B2096" w:rsidRPr="0099096B" w:rsidRDefault="00785713" w:rsidP="009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B2096" w:rsidRPr="0099096B" w:rsidRDefault="009B2096" w:rsidP="009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0" w:type="dxa"/>
          </w:tcPr>
          <w:p w:rsidR="009B2096" w:rsidRPr="0099096B" w:rsidRDefault="009B2096" w:rsidP="009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Картина – портрет. </w:t>
            </w:r>
          </w:p>
          <w:p w:rsidR="009B2096" w:rsidRPr="0099096B" w:rsidRDefault="009B2096" w:rsidP="009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https://infourok.ru/prezentaciya-po-izo-na-temu-kartina-portret-klass-2875577.html</w:t>
              </w:r>
            </w:hyperlink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B2096" w:rsidRPr="0099096B" w:rsidRDefault="009B2096" w:rsidP="009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Стр.121-125</w:t>
            </w:r>
            <w:r w:rsidR="0099096B"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портрет (фото на </w:t>
            </w:r>
            <w:proofErr w:type="spellStart"/>
            <w:r w:rsidR="0099096B"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99096B"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</w:tcPr>
          <w:p w:rsidR="0099096B" w:rsidRDefault="00785713" w:rsidP="009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209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99096B" w:rsidRDefault="0099096B" w:rsidP="0099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96" w:rsidRPr="0099096B" w:rsidRDefault="0099096B" w:rsidP="0099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</w:tbl>
    <w:p w:rsidR="00785713" w:rsidRDefault="00785713" w:rsidP="00794A61">
      <w:pPr>
        <w:rPr>
          <w:rFonts w:ascii="Times New Roman" w:hAnsi="Times New Roman" w:cs="Times New Roman"/>
          <w:b/>
          <w:sz w:val="24"/>
          <w:szCs w:val="24"/>
        </w:rPr>
      </w:pPr>
    </w:p>
    <w:p w:rsidR="003A54E6" w:rsidRPr="0099096B" w:rsidRDefault="00DE4B6F" w:rsidP="00794A61">
      <w:pPr>
        <w:rPr>
          <w:rFonts w:ascii="Times New Roman" w:hAnsi="Times New Roman" w:cs="Times New Roman"/>
          <w:b/>
          <w:sz w:val="24"/>
          <w:szCs w:val="24"/>
        </w:rPr>
      </w:pPr>
      <w:r w:rsidRPr="0099096B">
        <w:rPr>
          <w:rFonts w:ascii="Times New Roman" w:hAnsi="Times New Roman" w:cs="Times New Roman"/>
          <w:b/>
          <w:sz w:val="24"/>
          <w:szCs w:val="24"/>
        </w:rPr>
        <w:t>15.04.2020г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1884"/>
        <w:gridCol w:w="6401"/>
        <w:gridCol w:w="2185"/>
        <w:gridCol w:w="3436"/>
      </w:tblGrid>
      <w:tr w:rsidR="00785713" w:rsidRPr="0099096B" w:rsidTr="009B2096">
        <w:tc>
          <w:tcPr>
            <w:tcW w:w="943" w:type="dxa"/>
          </w:tcPr>
          <w:p w:rsidR="00785713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4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01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85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36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85713" w:rsidRPr="0099096B" w:rsidTr="009B2096">
        <w:tc>
          <w:tcPr>
            <w:tcW w:w="943" w:type="dxa"/>
          </w:tcPr>
          <w:p w:rsidR="00785713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401" w:type="dxa"/>
          </w:tcPr>
          <w:p w:rsidR="00785713" w:rsidRPr="0099096B" w:rsidRDefault="00785713" w:rsidP="0078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 Носов </w:t>
            </w:r>
            <w:proofErr w:type="gramStart"/>
            <w:r w:rsidRPr="0099096B">
              <w:rPr>
                <w:rFonts w:ascii="Times New Roman" w:eastAsia="Times New Roman" w:hAnsi="Times New Roman" w:cs="Times New Roman"/>
                <w:sz w:val="24"/>
                <w:szCs w:val="24"/>
              </w:rPr>
              <w:t>« Федина</w:t>
            </w:r>
            <w:proofErr w:type="gramEnd"/>
            <w:r w:rsidRPr="0099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задача»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https://nsportal.ru/nachalnaya-shkola/chtenie/2016/08/15/prezentatsiya-k-uroku-literaturnogo-chteniya-po-teme-nikolay</w:t>
              </w:r>
            </w:hyperlink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164-169, в.2 письменно 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6" w:type="dxa"/>
          </w:tcPr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9B2096">
        <w:tc>
          <w:tcPr>
            <w:tcW w:w="943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401" w:type="dxa"/>
          </w:tcPr>
          <w:p w:rsidR="00785713" w:rsidRPr="0099096B" w:rsidRDefault="00785713" w:rsidP="0078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стр.95 упр.161.162.</w:t>
            </w: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9909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https://uchitelya.com/russkiy-yazyk/23025-prezentaciya-izmenenie-mestoimeniy-3-lica-edinstvennogo.html</w:t>
              </w:r>
            </w:hyperlink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Стр.96 упр163 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6" w:type="dxa"/>
          </w:tcPr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9B2096">
        <w:tc>
          <w:tcPr>
            <w:tcW w:w="943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01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трехзначных чисел.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Учебник   стр. 72 №1,2,3</w:t>
            </w:r>
          </w:p>
        </w:tc>
        <w:tc>
          <w:tcPr>
            <w:tcW w:w="21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72 №6-7 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6" w:type="dxa"/>
          </w:tcPr>
          <w:p w:rsidR="00785713" w:rsidRDefault="00785713" w:rsidP="00785713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9B2096">
        <w:tc>
          <w:tcPr>
            <w:tcW w:w="943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01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в </w:t>
            </w:r>
            <w:proofErr w:type="gram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играх .</w:t>
            </w:r>
            <w:proofErr w:type="gramEnd"/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6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https://infourok.ru/prezentaciya-tehnika-metaniya-myacha-3250461.html</w:t>
              </w:r>
            </w:hyperlink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Стр.100-101, в.3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</w:t>
            </w:r>
          </w:p>
        </w:tc>
        <w:tc>
          <w:tcPr>
            <w:tcW w:w="3436" w:type="dxa"/>
          </w:tcPr>
          <w:p w:rsidR="00785713" w:rsidRDefault="00785713" w:rsidP="00785713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</w:tbl>
    <w:p w:rsidR="0099096B" w:rsidRDefault="0099096B" w:rsidP="00794A61">
      <w:pPr>
        <w:rPr>
          <w:rFonts w:ascii="Times New Roman" w:hAnsi="Times New Roman" w:cs="Times New Roman"/>
          <w:b/>
          <w:sz w:val="24"/>
          <w:szCs w:val="24"/>
        </w:rPr>
      </w:pPr>
    </w:p>
    <w:p w:rsidR="0099096B" w:rsidRDefault="0099096B" w:rsidP="00794A61">
      <w:pPr>
        <w:rPr>
          <w:rFonts w:ascii="Times New Roman" w:hAnsi="Times New Roman" w:cs="Times New Roman"/>
          <w:b/>
          <w:sz w:val="24"/>
          <w:szCs w:val="24"/>
        </w:rPr>
      </w:pPr>
    </w:p>
    <w:p w:rsidR="0099096B" w:rsidRDefault="0099096B" w:rsidP="00794A61">
      <w:pPr>
        <w:rPr>
          <w:rFonts w:ascii="Times New Roman" w:hAnsi="Times New Roman" w:cs="Times New Roman"/>
          <w:b/>
          <w:sz w:val="24"/>
          <w:szCs w:val="24"/>
        </w:rPr>
      </w:pPr>
    </w:p>
    <w:p w:rsidR="00794A61" w:rsidRPr="0099096B" w:rsidRDefault="00DE4B6F" w:rsidP="00794A61">
      <w:pPr>
        <w:rPr>
          <w:rFonts w:ascii="Times New Roman" w:hAnsi="Times New Roman" w:cs="Times New Roman"/>
          <w:b/>
          <w:sz w:val="24"/>
          <w:szCs w:val="24"/>
        </w:rPr>
      </w:pPr>
      <w:r w:rsidRPr="0099096B">
        <w:rPr>
          <w:rFonts w:ascii="Times New Roman" w:hAnsi="Times New Roman" w:cs="Times New Roman"/>
          <w:b/>
          <w:sz w:val="24"/>
          <w:szCs w:val="24"/>
        </w:rPr>
        <w:t>16.04.2020г</w:t>
      </w:r>
    </w:p>
    <w:tbl>
      <w:tblPr>
        <w:tblStyle w:val="a4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6378"/>
        <w:gridCol w:w="1985"/>
        <w:gridCol w:w="3544"/>
      </w:tblGrid>
      <w:tr w:rsidR="00785713" w:rsidRPr="0099096B" w:rsidTr="00826AEA">
        <w:tc>
          <w:tcPr>
            <w:tcW w:w="993" w:type="dxa"/>
          </w:tcPr>
          <w:p w:rsidR="00785713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78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544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85713" w:rsidRPr="0099096B" w:rsidTr="00826AEA">
        <w:tc>
          <w:tcPr>
            <w:tcW w:w="993" w:type="dxa"/>
          </w:tcPr>
          <w:p w:rsidR="00785713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78" w:type="dxa"/>
          </w:tcPr>
          <w:p w:rsidR="00785713" w:rsidRDefault="00785713" w:rsidP="0078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 </w:t>
            </w:r>
            <w:proofErr w:type="gramStart"/>
            <w:r w:rsidRPr="0099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9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9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Телефон»</w:t>
            </w:r>
          </w:p>
          <w:p w:rsidR="00785713" w:rsidRPr="0099096B" w:rsidRDefault="00785713" w:rsidP="0078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9909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https://nsportal.ru/nachalnaya-shkola/chtenie/2012/12/27/proektno-issledovatelskaya-deyatelnost-telefon-i-ya</w:t>
              </w:r>
            </w:hyperlink>
            <w:r w:rsidRPr="0099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Стр.170-172, нарисовать иллюстрацию 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85713" w:rsidRDefault="00785713" w:rsidP="00785713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826AEA">
        <w:tc>
          <w:tcPr>
            <w:tcW w:w="993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378" w:type="dxa"/>
          </w:tcPr>
          <w:p w:rsidR="00785713" w:rsidRDefault="00785713" w:rsidP="0078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</w:t>
            </w:r>
          </w:p>
          <w:p w:rsidR="00785713" w:rsidRPr="0099096B" w:rsidRDefault="00785713" w:rsidP="0078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 </w:t>
            </w:r>
            <w:proofErr w:type="spellStart"/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165,164</w:t>
            </w: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9909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https://infourok.ru/prezentaciya-k-uroku-russkogo-yazika-na-temu-mestoimenie-klassfgos-1021538.html</w:t>
              </w:r>
            </w:hyperlink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Стр.97 упр168 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85713" w:rsidRDefault="00785713" w:rsidP="00785713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826AEA">
        <w:tc>
          <w:tcPr>
            <w:tcW w:w="993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8" w:type="dxa"/>
          </w:tcPr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стр.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№1,2. </w:t>
            </w:r>
            <w:hyperlink r:id="rId32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https://nsportal.ru/nachalnaya-shkola/matematika/2016/11/18/prezentatsiya-vidy-treugolnikov</w:t>
              </w:r>
            </w:hyperlink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73№ 3,4. 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85713" w:rsidRDefault="00785713" w:rsidP="00785713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826AEA">
        <w:tc>
          <w:tcPr>
            <w:tcW w:w="993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78" w:type="dxa"/>
          </w:tcPr>
          <w:p w:rsidR="00785713" w:rsidRPr="0099096B" w:rsidRDefault="00785713" w:rsidP="007857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Прокофьев. Симфоническая сказка «Петя и волк».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Calibri" w:hAnsi="Times New Roman" w:cs="Times New Roman"/>
                <w:sz w:val="24"/>
                <w:szCs w:val="24"/>
              </w:rPr>
              <w:t>Стр. 86-89</w:t>
            </w: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https://nsportal.ru/shkola/muzyka/library/2018/06/24/prezentatsiya-na-temu-simfonicheskaya-skazka-s-s-prokofeva-petya-i</w:t>
              </w:r>
            </w:hyperlink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86-89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в.1 письменно </w:t>
            </w: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(фото на </w:t>
            </w: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85713" w:rsidRPr="0099096B" w:rsidRDefault="00785713" w:rsidP="0078571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9B2096" w:rsidRPr="0099096B" w:rsidTr="00826AEA">
        <w:tc>
          <w:tcPr>
            <w:tcW w:w="993" w:type="dxa"/>
          </w:tcPr>
          <w:p w:rsidR="009B2096" w:rsidRPr="0099096B" w:rsidRDefault="00785713" w:rsidP="009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B2096" w:rsidRPr="0099096B" w:rsidRDefault="009B2096" w:rsidP="009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78" w:type="dxa"/>
          </w:tcPr>
          <w:p w:rsidR="009B2096" w:rsidRPr="0099096B" w:rsidRDefault="009B2096" w:rsidP="009B20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0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Сабина пишет приглашение ко дню рождения. Обучение чтению (2)</w:t>
            </w:r>
          </w:p>
          <w:p w:rsidR="009B2096" w:rsidRPr="0099096B" w:rsidRDefault="009B2096" w:rsidP="009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77 упр. 6 (а, с) перевод, тетрадь с. 55 упр. 2 (а, </w:t>
            </w:r>
            <w:r w:rsidRPr="00990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B2096" w:rsidRPr="0099096B" w:rsidRDefault="009B2096" w:rsidP="009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. слова с. 73, тетрадь с. 53-54 упр. 1</w:t>
            </w:r>
            <w:r w:rsidR="0099096B"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(фото на </w:t>
            </w:r>
            <w:proofErr w:type="spellStart"/>
            <w:r w:rsidR="0099096B" w:rsidRPr="0099096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99096B" w:rsidRPr="00990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B2096" w:rsidRPr="0099096B" w:rsidRDefault="00785713" w:rsidP="009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B209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9B209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9B209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B209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2096"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B2096" w:rsidRPr="0099096B" w:rsidRDefault="009B2096" w:rsidP="009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785713" w:rsidRDefault="00785713" w:rsidP="00794A61">
      <w:pPr>
        <w:rPr>
          <w:rFonts w:ascii="Times New Roman" w:hAnsi="Times New Roman" w:cs="Times New Roman"/>
          <w:b/>
          <w:sz w:val="24"/>
          <w:szCs w:val="24"/>
        </w:rPr>
      </w:pPr>
    </w:p>
    <w:p w:rsidR="00794A61" w:rsidRPr="0099096B" w:rsidRDefault="00DE4B6F" w:rsidP="00794A61">
      <w:pPr>
        <w:rPr>
          <w:rFonts w:ascii="Times New Roman" w:hAnsi="Times New Roman" w:cs="Times New Roman"/>
          <w:b/>
          <w:sz w:val="24"/>
          <w:szCs w:val="24"/>
        </w:rPr>
      </w:pPr>
      <w:r w:rsidRPr="0099096B">
        <w:rPr>
          <w:rFonts w:ascii="Times New Roman" w:hAnsi="Times New Roman" w:cs="Times New Roman"/>
          <w:b/>
          <w:sz w:val="24"/>
          <w:szCs w:val="24"/>
        </w:rPr>
        <w:t>17.04.2020г</w:t>
      </w:r>
    </w:p>
    <w:tbl>
      <w:tblPr>
        <w:tblStyle w:val="a4"/>
        <w:tblW w:w="14885" w:type="dxa"/>
        <w:tblInd w:w="-289" w:type="dxa"/>
        <w:tblLook w:val="04A0" w:firstRow="1" w:lastRow="0" w:firstColumn="1" w:lastColumn="0" w:noHBand="0" w:noVBand="1"/>
      </w:tblPr>
      <w:tblGrid>
        <w:gridCol w:w="967"/>
        <w:gridCol w:w="1965"/>
        <w:gridCol w:w="6424"/>
        <w:gridCol w:w="2005"/>
        <w:gridCol w:w="3524"/>
      </w:tblGrid>
      <w:tr w:rsidR="00785713" w:rsidRPr="0099096B" w:rsidTr="00826AEA">
        <w:tc>
          <w:tcPr>
            <w:tcW w:w="967" w:type="dxa"/>
          </w:tcPr>
          <w:p w:rsidR="00785713" w:rsidRDefault="00785713" w:rsidP="007857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24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5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524" w:type="dxa"/>
          </w:tcPr>
          <w:p w:rsidR="00785713" w:rsidRPr="0099096B" w:rsidRDefault="00785713" w:rsidP="0078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85713" w:rsidRPr="0099096B" w:rsidTr="00826AEA">
        <w:tc>
          <w:tcPr>
            <w:tcW w:w="967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424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200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Стр.98-99, в.1 письменно фото</w:t>
            </w:r>
          </w:p>
        </w:tc>
        <w:tc>
          <w:tcPr>
            <w:tcW w:w="3524" w:type="dxa"/>
          </w:tcPr>
          <w:p w:rsidR="00785713" w:rsidRDefault="00785713" w:rsidP="00785713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826AEA">
        <w:tc>
          <w:tcPr>
            <w:tcW w:w="967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6424" w:type="dxa"/>
          </w:tcPr>
          <w:p w:rsidR="00785713" w:rsidRPr="0099096B" w:rsidRDefault="00785713" w:rsidP="007857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</w:t>
            </w:r>
            <w:proofErr w:type="spellStart"/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К.Д.Ушинского</w:t>
            </w:r>
            <w:proofErr w:type="spellEnd"/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К.Д.Ушинский</w:t>
            </w:r>
            <w:proofErr w:type="spellEnd"/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рубашка в поле выросла» </w:t>
            </w:r>
            <w:hyperlink r:id="rId38" w:history="1">
              <w:r w:rsidRPr="009909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https://nsportal.ru/nachalnaya-shkola/chtenie/2012/01/28/kushinskiy-kak-rubashka-v-pole-vyrosla-prezentatsiya-k-uroku</w:t>
              </w:r>
            </w:hyperlink>
            <w:r w:rsidRPr="0099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«Четыре желания»  </w:t>
            </w:r>
          </w:p>
        </w:tc>
        <w:tc>
          <w:tcPr>
            <w:tcW w:w="200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  <w:p w:rsidR="00785713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видеозапись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785713" w:rsidRDefault="00785713" w:rsidP="00785713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826AEA">
        <w:tc>
          <w:tcPr>
            <w:tcW w:w="967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4" w:type="dxa"/>
          </w:tcPr>
          <w:p w:rsidR="00785713" w:rsidRPr="0099096B" w:rsidRDefault="00785713" w:rsidP="0078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игрушка?</w:t>
            </w:r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Игрушка из прищепки</w:t>
            </w: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713" w:rsidRPr="0099096B" w:rsidRDefault="00785713" w:rsidP="0078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99096B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https://nsportal.ru/nachalnaya-shkola/tekhnologiya/2018/05/31/igrushki-iz-prishcherok</w:t>
              </w:r>
            </w:hyperlink>
            <w:r w:rsidRPr="00990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Сделать игрушку фото</w:t>
            </w:r>
          </w:p>
        </w:tc>
        <w:tc>
          <w:tcPr>
            <w:tcW w:w="3524" w:type="dxa"/>
          </w:tcPr>
          <w:p w:rsidR="00785713" w:rsidRDefault="00785713" w:rsidP="00785713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85713" w:rsidRPr="0099096B" w:rsidTr="00826AEA">
        <w:tc>
          <w:tcPr>
            <w:tcW w:w="967" w:type="dxa"/>
          </w:tcPr>
          <w:p w:rsidR="00785713" w:rsidRDefault="00785713" w:rsidP="007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24" w:type="dxa"/>
          </w:tcPr>
          <w:p w:rsidR="00785713" w:rsidRPr="0099096B" w:rsidRDefault="00785713" w:rsidP="0078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движений и навыков.</w:t>
            </w:r>
          </w:p>
        </w:tc>
        <w:tc>
          <w:tcPr>
            <w:tcW w:w="2005" w:type="dxa"/>
          </w:tcPr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B">
              <w:rPr>
                <w:rFonts w:ascii="Times New Roman" w:hAnsi="Times New Roman" w:cs="Times New Roman"/>
                <w:sz w:val="24"/>
                <w:szCs w:val="24"/>
              </w:rPr>
              <w:t>Стр.102-103, в.1 письменно фото</w:t>
            </w:r>
          </w:p>
        </w:tc>
        <w:tc>
          <w:tcPr>
            <w:tcW w:w="3524" w:type="dxa"/>
          </w:tcPr>
          <w:p w:rsidR="00785713" w:rsidRDefault="00785713" w:rsidP="00785713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990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85713" w:rsidRPr="0099096B" w:rsidRDefault="00785713" w:rsidP="0078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</w:tbl>
    <w:p w:rsidR="00794A61" w:rsidRPr="0099096B" w:rsidRDefault="00794A61" w:rsidP="00794A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4A61" w:rsidRPr="0099096B" w:rsidRDefault="00794A61">
      <w:pPr>
        <w:rPr>
          <w:rFonts w:ascii="Times New Roman" w:hAnsi="Times New Roman" w:cs="Times New Roman"/>
          <w:sz w:val="24"/>
          <w:szCs w:val="24"/>
        </w:rPr>
      </w:pPr>
    </w:p>
    <w:sectPr w:rsidR="00794A61" w:rsidRPr="0099096B" w:rsidSect="00DE4B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AE"/>
    <w:rsid w:val="001F65AE"/>
    <w:rsid w:val="002009B7"/>
    <w:rsid w:val="0022104E"/>
    <w:rsid w:val="003564A1"/>
    <w:rsid w:val="003A54E6"/>
    <w:rsid w:val="00575F7A"/>
    <w:rsid w:val="00785713"/>
    <w:rsid w:val="00794A61"/>
    <w:rsid w:val="00826AEA"/>
    <w:rsid w:val="0090313D"/>
    <w:rsid w:val="0099096B"/>
    <w:rsid w:val="009B2096"/>
    <w:rsid w:val="00B55CF0"/>
    <w:rsid w:val="00D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CAA6"/>
  <w15:chartTrackingRefBased/>
  <w15:docId w15:val="{4395C9D9-1B83-4DFE-A73E-F222C2A4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A6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94A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794A6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ljaizjumova@rambler.ru" TargetMode="External"/><Relationship Id="rId18" Type="http://schemas.openxmlformats.org/officeDocument/2006/relationships/hyperlink" Target="mailto:nataljaizjumova@rambler.ru" TargetMode="External"/><Relationship Id="rId26" Type="http://schemas.openxmlformats.org/officeDocument/2006/relationships/hyperlink" Target="https://infourok.ru/prezentaciya-tehnika-metaniya-myacha-3250461.html" TargetMode="External"/><Relationship Id="rId39" Type="http://schemas.openxmlformats.org/officeDocument/2006/relationships/hyperlink" Target="mailto:nataljaizjumova@rambler.ru" TargetMode="External"/><Relationship Id="rId21" Type="http://schemas.openxmlformats.org/officeDocument/2006/relationships/hyperlink" Target="https://nsportal.ru/nachalnaya-shkola/chtenie/2016/08/15/prezentatsiya-k-uroku-literaturnogo-chteniya-po-teme-nikolay" TargetMode="External"/><Relationship Id="rId34" Type="http://schemas.openxmlformats.org/officeDocument/2006/relationships/hyperlink" Target="https://nsportal.ru/shkola/muzyka/library/2018/06/24/prezentatsiya-na-temu-simfonicheskaya-skazka-s-s-prokofeva-petya-i" TargetMode="External"/><Relationship Id="rId42" Type="http://schemas.openxmlformats.org/officeDocument/2006/relationships/hyperlink" Target="mailto:nataljaizjumova@rambler.ru" TargetMode="External"/><Relationship Id="rId7" Type="http://schemas.openxmlformats.org/officeDocument/2006/relationships/hyperlink" Target="mailto:nataljaizjumova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jaizjumova@rambler.ru" TargetMode="External"/><Relationship Id="rId20" Type="http://schemas.openxmlformats.org/officeDocument/2006/relationships/hyperlink" Target="mailto:nataljaizjumova@rambler.ru" TargetMode="External"/><Relationship Id="rId29" Type="http://schemas.openxmlformats.org/officeDocument/2006/relationships/hyperlink" Target="mailto:nataljaizjumova@rambler.ru" TargetMode="External"/><Relationship Id="rId41" Type="http://schemas.openxmlformats.org/officeDocument/2006/relationships/hyperlink" Target="mailto:nataljaizjumova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4/09/07/konspekt-uroka-russkogo-yazyka-obobshchenie-znaniy-ob" TargetMode="External"/><Relationship Id="rId11" Type="http://schemas.openxmlformats.org/officeDocument/2006/relationships/hyperlink" Target="mailto:kaplenko.1969@mail.ru" TargetMode="External"/><Relationship Id="rId24" Type="http://schemas.openxmlformats.org/officeDocument/2006/relationships/hyperlink" Target="mailto:nataljaizjumova@rambler.ru" TargetMode="External"/><Relationship Id="rId32" Type="http://schemas.openxmlformats.org/officeDocument/2006/relationships/hyperlink" Target="https://nsportal.ru/nachalnaya-shkola/matematika/2016/11/18/prezentatsiya-vidy-treugolnikov" TargetMode="External"/><Relationship Id="rId37" Type="http://schemas.openxmlformats.org/officeDocument/2006/relationships/hyperlink" Target="mailto:nataljaizjumova@rambler.ru" TargetMode="External"/><Relationship Id="rId40" Type="http://schemas.openxmlformats.org/officeDocument/2006/relationships/hyperlink" Target="https://nsportal.ru/nachalnaya-shkola/tekhnologiya/2018/05/31/igrushki-iz-prishcherok" TargetMode="External"/><Relationship Id="rId5" Type="http://schemas.openxmlformats.org/officeDocument/2006/relationships/hyperlink" Target="mailto:nataljaizjumova@rambler.ru" TargetMode="External"/><Relationship Id="rId15" Type="http://schemas.openxmlformats.org/officeDocument/2006/relationships/hyperlink" Target="mailto:nataljaizjumova@rambler.ru" TargetMode="External"/><Relationship Id="rId23" Type="http://schemas.openxmlformats.org/officeDocument/2006/relationships/hyperlink" Target="https://uchitelya.com/russkiy-yazyk/23025-prezentaciya-izmenenie-mestoimeniy-3-lica-edinstvennogo.html" TargetMode="External"/><Relationship Id="rId28" Type="http://schemas.openxmlformats.org/officeDocument/2006/relationships/hyperlink" Target="https://nsportal.ru/nachalnaya-shkola/chtenie/2012/12/27/proektno-issledovatelskaya-deyatelnost-telefon-i-ya" TargetMode="External"/><Relationship Id="rId36" Type="http://schemas.openxmlformats.org/officeDocument/2006/relationships/hyperlink" Target="mailto:kaplenko.1969@mail.ru" TargetMode="External"/><Relationship Id="rId10" Type="http://schemas.openxmlformats.org/officeDocument/2006/relationships/hyperlink" Target="mailto:nataljaizjumova@rambler.ru" TargetMode="External"/><Relationship Id="rId19" Type="http://schemas.openxmlformats.org/officeDocument/2006/relationships/hyperlink" Target="https://infourok.ru/prezentaciya-po-izo-na-temu-kartina-portret-klass-2875577.html" TargetMode="External"/><Relationship Id="rId31" Type="http://schemas.openxmlformats.org/officeDocument/2006/relationships/hyperlink" Target="mailto:nataljaizjumova@rambler.ru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nsportal.ru/nachalnaya-shkola/chtenie/2016/01/24/prezentatsiya-k-uroku-literaturnogo-chteniya-po-programme" TargetMode="External"/><Relationship Id="rId9" Type="http://schemas.openxmlformats.org/officeDocument/2006/relationships/hyperlink" Target="https://nsportal.ru/nachalnaya-shkola/fizkultura/2020/04/07/tehnika-pryzhka-v-dlinu-s-razbega" TargetMode="External"/><Relationship Id="rId14" Type="http://schemas.openxmlformats.org/officeDocument/2006/relationships/hyperlink" Target="https://nsportal.ru/sites/default/files/2018/04/21/pismennye_priemy_slozheniya_i_vychitaniya_trekhznachnykh_chisel.pptx" TargetMode="External"/><Relationship Id="rId22" Type="http://schemas.openxmlformats.org/officeDocument/2006/relationships/hyperlink" Target="mailto:nataljaizjumova@rambler.ru" TargetMode="External"/><Relationship Id="rId27" Type="http://schemas.openxmlformats.org/officeDocument/2006/relationships/hyperlink" Target="mailto:nataljaizjumova@rambler.ru" TargetMode="External"/><Relationship Id="rId30" Type="http://schemas.openxmlformats.org/officeDocument/2006/relationships/hyperlink" Target="https://infourok.ru/prezentaciya-k-uroku-russkogo-yazika-na-temu-mestoimenie-klassfgos-1021538.html" TargetMode="External"/><Relationship Id="rId35" Type="http://schemas.openxmlformats.org/officeDocument/2006/relationships/hyperlink" Target="mailto:nataljaizjumova@rambler.ru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nataljaizjumova@rambler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asyen.ru/load/okruzhajushhij_mir/3_klass/prezentacija_k_uroku_po_teme_zolotoe_kolco_rossii_2_chast/238-1-0-71059" TargetMode="External"/><Relationship Id="rId17" Type="http://schemas.openxmlformats.org/officeDocument/2006/relationships/hyperlink" Target="https://kopilkaurokov.ru/nachalniyeKlassi/presentacii/prezentatsiia_po_russkomu_iazyku_lichnye_mestoimeniia_3_klass" TargetMode="External"/><Relationship Id="rId25" Type="http://schemas.openxmlformats.org/officeDocument/2006/relationships/hyperlink" Target="mailto:nataljaizjumova@rambler.ru" TargetMode="External"/><Relationship Id="rId33" Type="http://schemas.openxmlformats.org/officeDocument/2006/relationships/hyperlink" Target="mailto:nataljaizjumova@rambler.ru" TargetMode="External"/><Relationship Id="rId38" Type="http://schemas.openxmlformats.org/officeDocument/2006/relationships/hyperlink" Target="https://nsportal.ru/nachalnaya-shkola/chtenie/2012/01/28/kushinskiy-kak-rubashka-v-pole-vyrosla-prezentatsiya-k-uro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2020-04-07T07:00:00Z</dcterms:created>
  <dcterms:modified xsi:type="dcterms:W3CDTF">2020-04-12T19:42:00Z</dcterms:modified>
</cp:coreProperties>
</file>